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w:pict>
      </w:r>
    </w:p>
    <w:p w:rsidR="00000000" w:rsidDel="00000000" w:rsidP="00000000" w:rsidRDefault="00000000" w:rsidRPr="00000000" w14:paraId="00000002">
      <w:pPr>
        <w:rPr>
          <w:b w:val="1"/>
          <w:bCs w:val="1"/>
          <w:color w:val="538135"/>
          <w:sz w:val="28"/>
          <w:szCs w:val="28"/>
        </w:rPr>
      </w:pPr>
      <w:r w:rsidDel="00000000" w:rsidR="00000000" w:rsidRPr="00000000">
        <w:rPr>
          <w:b w:val="1"/>
          <w:bCs w:val="1"/>
          <w:color w:val="538135"/>
          <w:sz w:val="28"/>
          <w:szCs w:val="28"/>
          <w:rtl w:val="0"/>
        </w:rPr>
        <w:t xml:space="preserve">PowerPoint Outline #3 for Subject Matter Experts: OMA, COMP K12 : Ohio’s Future Starts Here: Advanced Manufacturing Careers Shaping Our World”</w:t>
      </w:r>
    </w:p>
    <w:p w:rsidR="00000000" w:rsidDel="00000000" w:rsidP="00000000" w:rsidRDefault="00000000" w:rsidRPr="00000000" w14:paraId="00000003">
      <w:pPr>
        <w:rPr>
          <w:b w:val="1"/>
          <w:bCs w:val="1"/>
          <w:color w:val="538135"/>
          <w:sz w:val="28"/>
          <w:szCs w:val="28"/>
        </w:rPr>
      </w:pPr>
      <w:r w:rsidDel="00000000" w:rsidR="00000000" w:rsidRPr="00000000">
        <w:rPr>
          <w:rtl w:val="0"/>
        </w:rPr>
      </w:r>
    </w:p>
    <w:p w:rsidR="00000000" w:rsidDel="00000000" w:rsidP="00000000" w:rsidRDefault="00000000" w:rsidRPr="00000000" w14:paraId="00000004">
      <w:pPr>
        <w:rPr>
          <w:b w:val="1"/>
          <w:bCs w:val="1"/>
          <w:i w:val="1"/>
          <w:iCs w:val="1"/>
          <w:color w:val="000000"/>
        </w:rPr>
      </w:pPr>
      <w:r w:rsidDel="00000000" w:rsidR="00000000" w:rsidRPr="00000000">
        <w:rPr>
          <w:b w:val="1"/>
          <w:bCs w:val="1"/>
          <w:color w:val="000000"/>
          <w:rtl w:val="0"/>
        </w:rPr>
        <w:t xml:space="preserve">For use with OACC COMP K–12 Presentation Slide Deck #3: “</w:t>
      </w:r>
      <w:r w:rsidDel="00000000" w:rsidR="00000000" w:rsidRPr="00000000">
        <w:rPr>
          <w:b w:val="1"/>
          <w:bCs w:val="1"/>
          <w:i w:val="1"/>
          <w:iCs w:val="1"/>
          <w:rtl w:val="0"/>
        </w:rPr>
        <w:t xml:space="preserve">Ohio’s</w:t>
      </w:r>
      <w:r w:rsidDel="00000000" w:rsidR="00000000" w:rsidRPr="00000000">
        <w:rPr>
          <w:b w:val="1"/>
          <w:bCs w:val="1"/>
          <w:i w:val="1"/>
          <w:iCs w:val="1"/>
          <w:color w:val="000000"/>
          <w:rtl w:val="0"/>
        </w:rPr>
        <w:t xml:space="preserve"> Future Is Built Here: Advanced Manufacturing Careers </w:t>
      </w:r>
      <w:r w:rsidDel="00000000" w:rsidR="00000000" w:rsidRPr="00000000">
        <w:rPr>
          <w:b w:val="1"/>
          <w:bCs w:val="1"/>
          <w:i w:val="1"/>
          <w:iCs w:val="1"/>
          <w:rtl w:val="0"/>
        </w:rPr>
        <w:t xml:space="preserve">Shaping</w:t>
      </w:r>
      <w:r w:rsidDel="00000000" w:rsidR="00000000" w:rsidRPr="00000000">
        <w:rPr>
          <w:b w:val="1"/>
          <w:bCs w:val="1"/>
          <w:i w:val="1"/>
          <w:iCs w:val="1"/>
          <w:color w:val="000000"/>
          <w:rtl w:val="0"/>
        </w:rPr>
        <w:t xml:space="preserve"> Our World”</w:t>
      </w:r>
    </w:p>
    <w:p w:rsidR="00000000" w:rsidDel="00000000" w:rsidP="00000000" w:rsidRDefault="00000000" w:rsidRPr="00000000" w14:paraId="00000005">
      <w:pPr>
        <w:rPr>
          <w:b w:val="1"/>
          <w:bCs w:val="1"/>
        </w:rPr>
      </w:pPr>
      <w:r w:rsidDel="00000000" w:rsidR="00000000" w:rsidRPr="00000000">
        <w:rPr>
          <w:b w:val="1"/>
          <w:bCs w:val="1"/>
          <w:color w:val="000000"/>
          <w:rtl w:val="0"/>
        </w:rPr>
        <w:t xml:space="preserve">Designed for Industry Experts Presenting to K–12 Students in the Classroom</w:t>
      </w:r>
      <w:r w:rsidDel="00000000" w:rsidR="00000000" w:rsidRPr="00000000">
        <w:rPr>
          <w:color w:val="000000"/>
          <w:rtl w:val="0"/>
        </w:rPr>
        <w:br w:type="textWrapp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6">
      <w:pPr>
        <w:spacing w:after="280" w:before="280" w:lineRule="auto"/>
        <w:rPr>
          <w:b w:val="1"/>
          <w:bCs w:val="1"/>
        </w:rPr>
      </w:pPr>
      <w:r w:rsidDel="00000000" w:rsidR="00000000" w:rsidRPr="00000000">
        <w:rPr>
          <w:b w:val="1"/>
          <w:bCs w:val="1"/>
          <w:rtl w:val="0"/>
        </w:rPr>
        <w:t xml:space="preserve">PURPOSE OF THIS CONTENT SET</w:t>
      </w:r>
    </w:p>
    <w:p w:rsidR="00000000" w:rsidDel="00000000" w:rsidP="00000000" w:rsidRDefault="00000000" w:rsidRPr="00000000" w14:paraId="00000007">
      <w:pPr>
        <w:spacing w:after="280" w:before="280" w:lineRule="auto"/>
        <w:rPr/>
      </w:pPr>
      <w:r w:rsidDel="00000000" w:rsidR="00000000" w:rsidRPr="00000000">
        <w:rPr>
          <w:rtl w:val="0"/>
        </w:rPr>
        <w:t xml:space="preserve">The Presentation Content Sets equip industry subject matter experts (SMEs) to confidently present advanced manufacturing career pathways to K–12 audiences.</w:t>
      </w:r>
    </w:p>
    <w:p w:rsidR="00000000" w:rsidDel="00000000" w:rsidP="00000000" w:rsidRDefault="00000000" w:rsidRPr="00000000" w14:paraId="00000008">
      <w:pPr>
        <w:spacing w:after="280" w:before="280" w:lineRule="auto"/>
        <w:rPr/>
      </w:pPr>
      <w:r w:rsidDel="00000000" w:rsidR="00000000" w:rsidRPr="00000000">
        <w:rPr>
          <w:rtl w:val="0"/>
        </w:rPr>
        <w:t xml:space="preserve">The Content Sets are scaffolded to offer varying degrees of support for SMEs. The first layer of scaffolding is the Presentation Slide Decks which include brief notes of scripts, support and suggestions for delivery. See sections under individual slides for those details.The Presentation Outlines provide additional  scripts and best practices in classroom delivery on a slide-by-slide basis. The Presentation Guides extend the content by providing alternative scripts, additional questions, pro tips and classroom insights and also are organized on a slide-by-slide basis. </w:t>
      </w:r>
    </w:p>
    <w:p w:rsidR="00000000" w:rsidDel="00000000" w:rsidP="00000000" w:rsidRDefault="00000000" w:rsidRPr="00000000" w14:paraId="00000009">
      <w:pPr>
        <w:spacing w:after="280" w:before="280" w:lineRule="auto"/>
        <w:rPr/>
      </w:pPr>
      <w:r w:rsidDel="00000000" w:rsidR="00000000" w:rsidRPr="00000000">
        <w:rPr>
          <w:rtl w:val="0"/>
        </w:rPr>
        <w:t xml:space="preserve">Options are considered just that - optional. They are designed to provide variations for Ambassadors to better personalize the presentations. Feel free to eliminate all options and follow the presentation strictly as the slide deck suggests.</w:t>
      </w:r>
    </w:p>
    <w:p w:rsidR="00000000" w:rsidDel="00000000" w:rsidP="00000000" w:rsidRDefault="00000000" w:rsidRPr="00000000" w14:paraId="0000000A">
      <w:pPr>
        <w:rPr>
          <w:b w:val="1"/>
          <w:bCs w:val="1"/>
        </w:rPr>
      </w:pPr>
      <w:r w:rsidDel="00000000" w:rsidR="00000000" w:rsidRPr="00000000">
        <w:rPr/>
        <mc:AlternateContent>
          <mc:Choice Requires="wpg">
            <w:drawing>
              <wp:inline distB="0" distT="0" distL="114300" distR="114300">
                <wp:extent cx="5943600" cy="12700"/>
                <wp:effectExtent b="0" l="0" r="0" t="0"/>
                <wp:docPr id="1390635428" name=""/>
                <a:graphic>
                  <a:graphicData uri="http://schemas.microsoft.com/office/word/2010/wordprocessingShape">
                    <wps:wsp>
                      <wps:cNvSpPr/>
                      <wps:cNvPr id="2" name="Shape 2"/>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1390635428"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B">
      <w:pPr>
        <w:rPr>
          <w:b w:val="1"/>
          <w:bCs w:val="1"/>
        </w:rPr>
      </w:pPr>
      <w:r w:rsidDel="00000000" w:rsidR="00000000" w:rsidRPr="00000000">
        <w:rPr>
          <w:b w:val="1"/>
          <w:bCs w:val="1"/>
          <w:rtl w:val="0"/>
        </w:rPr>
        <w:t xml:space="preserve">Slide 1 – Title Slide: The Future Starts Here</w:t>
      </w:r>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C">
      <w:pPr>
        <w:rPr>
          <w:b w:val="1"/>
          <w:bCs w:val="1"/>
        </w:rPr>
      </w:pPr>
      <w:r w:rsidDel="00000000" w:rsidR="00000000" w:rsidRPr="00000000">
        <w:rPr>
          <w:b w:val="1"/>
          <w:bCs w:val="1"/>
          <w:rtl w:val="0"/>
        </w:rPr>
        <w:t xml:space="preserve">Tagline:</w:t>
      </w:r>
      <w:r w:rsidDel="00000000" w:rsidR="00000000" w:rsidRPr="00000000">
        <w:rPr>
          <w:rtl w:val="0"/>
        </w:rPr>
        <w:t xml:space="preserve"> </w:t>
      </w:r>
      <w:r w:rsidDel="00000000" w:rsidR="00000000" w:rsidRPr="00000000">
        <w:rPr>
          <w:i w:val="1"/>
          <w:iCs w:val="1"/>
          <w:rtl w:val="0"/>
        </w:rPr>
        <w:t xml:space="preserve">“</w:t>
      </w:r>
      <w:r w:rsidDel="00000000" w:rsidR="00000000" w:rsidRPr="00000000">
        <w:rPr>
          <w:b w:val="1"/>
          <w:bCs w:val="1"/>
          <w:color w:val="000000"/>
          <w:rtl w:val="0"/>
        </w:rPr>
        <w:t xml:space="preserve">Advanced Manufacturing Careers Shap</w:t>
      </w:r>
      <w:r w:rsidDel="00000000" w:rsidR="00000000" w:rsidRPr="00000000">
        <w:rPr>
          <w:b w:val="1"/>
          <w:bCs w:val="1"/>
          <w:rtl w:val="0"/>
        </w:rPr>
        <w:t xml:space="preserve">ing</w:t>
      </w:r>
      <w:r w:rsidDel="00000000" w:rsidR="00000000" w:rsidRPr="00000000">
        <w:rPr>
          <w:b w:val="1"/>
          <w:bCs w:val="1"/>
          <w:color w:val="000000"/>
          <w:rtl w:val="0"/>
        </w:rPr>
        <w:t xml:space="preserve"> Our World</w:t>
      </w:r>
      <w:r w:rsidDel="00000000" w:rsidR="00000000" w:rsidRPr="00000000">
        <w:rPr>
          <w:i w:val="1"/>
          <w:iCs w:val="1"/>
          <w:rtl w:val="0"/>
        </w:rPr>
        <w:t xml:space="preserve">”</w:t>
      </w:r>
      <w:r w:rsidDel="00000000" w:rsidR="00000000" w:rsidRPr="00000000">
        <w:rPr>
          <w:rtl w:val="0"/>
        </w:rPr>
      </w:r>
    </w:p>
    <w:p w:rsidR="00000000" w:rsidDel="00000000" w:rsidP="00000000" w:rsidRDefault="00000000" w:rsidRPr="00000000" w14:paraId="0000000D">
      <w:pPr>
        <w:rPr/>
      </w:pPr>
      <w:r w:rsidDel="00000000" w:rsidR="00000000" w:rsidRPr="00000000">
        <w:rPr>
          <w:rFonts w:ascii="REM" w:cs="REM" w:eastAsia="REM" w:hAnsi="REM"/>
          <w:b w:val="1"/>
          <w:bCs w:val="1"/>
          <w:rtl w:val="0"/>
        </w:rPr>
        <w:t xml:space="preserve">🎙</w:t>
      </w:r>
      <w:r w:rsidDel="00000000" w:rsidR="00000000" w:rsidRPr="00000000">
        <w:rPr>
          <w:b w:val="1"/>
          <w:bCs w:val="1"/>
          <w:rtl w:val="0"/>
        </w:rPr>
        <w:t xml:space="preserve">Speaker Notes:</w:t>
      </w:r>
      <w:r w:rsidDel="00000000" w:rsidR="00000000" w:rsidRPr="00000000">
        <w:rPr>
          <w:rtl w:val="0"/>
        </w:rPr>
      </w:r>
    </w:p>
    <w:p w:rsidR="00000000" w:rsidDel="00000000" w:rsidP="00000000" w:rsidRDefault="00000000" w:rsidRPr="00000000" w14:paraId="0000000E">
      <w:pPr>
        <w:numPr>
          <w:ilvl w:val="0"/>
          <w:numId w:val="2"/>
        </w:numPr>
        <w:ind w:left="720" w:hanging="360"/>
        <w:rPr/>
      </w:pPr>
      <w:r w:rsidDel="00000000" w:rsidR="00000000" w:rsidRPr="00000000">
        <w:rPr>
          <w:rtl w:val="0"/>
        </w:rPr>
        <w:t xml:space="preserve">Welcome students with enthusiasm — “If you like to build, create, or solve problems, there’s a place for you in advanced manufacturing.”</w:t>
      </w:r>
    </w:p>
    <w:p w:rsidR="00000000" w:rsidDel="00000000" w:rsidP="00000000" w:rsidRDefault="00000000" w:rsidRPr="00000000" w14:paraId="0000000F">
      <w:pPr>
        <w:rPr/>
      </w:pPr>
      <w:r w:rsidDel="00000000" w:rsidR="00000000" w:rsidRPr="00000000">
        <w:rPr>
          <w:b w:val="1"/>
          <w:bCs w:val="1"/>
          <w:rtl w:val="0"/>
        </w:rPr>
        <w:t xml:space="preserve">Optional Icebreaker</w:t>
      </w:r>
      <w:r w:rsidDel="00000000" w:rsidR="00000000" w:rsidRPr="00000000">
        <w:rPr>
          <w:rtl w:val="0"/>
        </w:rPr>
        <w:t xml:space="preserve">: “Think about something you use every day — from your phone to your shoes. Someone made that! What would you like to invent or make better?”</w:t>
      </w:r>
    </w:p>
    <w:p w:rsidR="00000000" w:rsidDel="00000000" w:rsidP="00000000" w:rsidRDefault="00000000" w:rsidRPr="00000000" w14:paraId="0000001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rPr>
          <w:b w:val="1"/>
          <w:bCs w:val="1"/>
        </w:rPr>
      </w:pPr>
      <w:r w:rsidDel="00000000" w:rsidR="00000000" w:rsidRPr="00000000">
        <w:rPr>
          <w:rtl w:val="0"/>
        </w:rPr>
      </w:r>
    </w:p>
    <w:p w:rsidR="00000000" w:rsidDel="00000000" w:rsidP="00000000" w:rsidRDefault="00000000" w:rsidRPr="00000000" w14:paraId="00000012">
      <w:pPr>
        <w:rPr>
          <w:b w:val="1"/>
          <w:bCs w:val="1"/>
        </w:rPr>
      </w:pPr>
      <w:r w:rsidDel="00000000" w:rsidR="00000000" w:rsidRPr="00000000">
        <w:rPr>
          <w:b w:val="1"/>
          <w:bCs w:val="1"/>
          <w:rtl w:val="0"/>
        </w:rPr>
        <w:t xml:space="preserve">Slide 2 – Advanced Manufacturing in Ohio</w:t>
      </w:r>
    </w:p>
    <w:p w:rsidR="00000000" w:rsidDel="00000000" w:rsidP="00000000" w:rsidRDefault="00000000" w:rsidRPr="00000000" w14:paraId="00000013">
      <w:pPr>
        <w:rPr>
          <w:b w:val="1"/>
          <w:bCs w:val="1"/>
        </w:rPr>
      </w:pPr>
      <w:r w:rsidDel="00000000" w:rsidR="00000000" w:rsidRPr="00000000">
        <w:rPr>
          <w:rtl w:val="0"/>
        </w:rPr>
      </w:r>
    </w:p>
    <w:p w:rsidR="00000000" w:rsidDel="00000000" w:rsidP="00000000" w:rsidRDefault="00000000" w:rsidRPr="00000000" w14:paraId="00000014">
      <w:pPr>
        <w:rPr/>
      </w:pPr>
      <w:r w:rsidDel="00000000" w:rsidR="00000000" w:rsidRPr="00000000">
        <w:rPr>
          <w:b w:val="1"/>
          <w:bCs w:val="1"/>
          <w:rtl w:val="0"/>
        </w:rPr>
        <w:t xml:space="preserve">Content:</w:t>
      </w:r>
      <w:r w:rsidDel="00000000" w:rsidR="00000000" w:rsidRPr="00000000">
        <w:rPr>
          <w:rtl w:val="0"/>
        </w:rPr>
      </w:r>
    </w:p>
    <w:p w:rsidR="00000000" w:rsidDel="00000000" w:rsidP="00000000" w:rsidRDefault="00000000" w:rsidRPr="00000000" w14:paraId="00000015">
      <w:pPr>
        <w:numPr>
          <w:ilvl w:val="0"/>
          <w:numId w:val="5"/>
        </w:numPr>
        <w:ind w:left="720" w:hanging="360"/>
        <w:rPr/>
      </w:pPr>
      <w:r w:rsidDel="00000000" w:rsidR="00000000" w:rsidRPr="00000000">
        <w:rPr>
          <w:rtl w:val="0"/>
        </w:rPr>
        <w:t xml:space="preserve">Combines science, technology, and creativity to make products that shape modern life.</w:t>
      </w:r>
    </w:p>
    <w:p w:rsidR="00000000" w:rsidDel="00000000" w:rsidP="00000000" w:rsidRDefault="00000000" w:rsidRPr="00000000" w14:paraId="00000016">
      <w:pPr>
        <w:numPr>
          <w:ilvl w:val="0"/>
          <w:numId w:val="5"/>
        </w:numPr>
        <w:ind w:left="720" w:hanging="360"/>
        <w:rPr/>
      </w:pPr>
      <w:r w:rsidDel="00000000" w:rsidR="00000000" w:rsidRPr="00000000">
        <w:rPr>
          <w:rtl w:val="0"/>
        </w:rPr>
        <w:t xml:space="preserve">Involves robotics, chemistry, precision materials, and automation.</w:t>
      </w:r>
    </w:p>
    <w:p w:rsidR="00000000" w:rsidDel="00000000" w:rsidP="00000000" w:rsidRDefault="00000000" w:rsidRPr="00000000" w14:paraId="00000017">
      <w:pPr>
        <w:numPr>
          <w:ilvl w:val="0"/>
          <w:numId w:val="5"/>
        </w:numPr>
        <w:ind w:left="720" w:hanging="360"/>
        <w:rPr/>
      </w:pPr>
      <w:r w:rsidDel="00000000" w:rsidR="00000000" w:rsidRPr="00000000">
        <w:rPr>
          <w:rtl w:val="0"/>
        </w:rPr>
        <w:t xml:space="preserve">Builds everything from medical devices to jet engines to clean energy systems.</w:t>
      </w:r>
    </w:p>
    <w:p w:rsidR="00000000" w:rsidDel="00000000" w:rsidP="00000000" w:rsidRDefault="00000000" w:rsidRPr="00000000" w14:paraId="00000018">
      <w:pPr>
        <w:numPr>
          <w:ilvl w:val="0"/>
          <w:numId w:val="5"/>
        </w:numPr>
        <w:ind w:left="720" w:hanging="360"/>
        <w:rPr/>
      </w:pPr>
      <w:r w:rsidDel="00000000" w:rsidR="00000000" w:rsidRPr="00000000">
        <w:rPr>
          <w:rtl w:val="0"/>
        </w:rPr>
        <w:t xml:space="preserve">Uses digital tools and sustainability to improve production and reduce waste.</w:t>
      </w:r>
    </w:p>
    <w:p w:rsidR="00000000" w:rsidDel="00000000" w:rsidP="00000000" w:rsidRDefault="00000000" w:rsidRPr="00000000" w14:paraId="00000019">
      <w:pPr>
        <w:ind w:left="0" w:firstLine="0"/>
        <w:rPr>
          <w:b w:val="1"/>
          <w:bCs w:val="1"/>
        </w:rPr>
      </w:pPr>
      <w:r w:rsidDel="00000000" w:rsidR="00000000" w:rsidRPr="00000000">
        <w:rPr>
          <w:rtl w:val="0"/>
        </w:rPr>
      </w:r>
    </w:p>
    <w:p w:rsidR="00000000" w:rsidDel="00000000" w:rsidP="00000000" w:rsidRDefault="00000000" w:rsidRPr="00000000" w14:paraId="0000001A">
      <w:pPr>
        <w:ind w:left="0" w:firstLine="0"/>
        <w:rPr>
          <w:color w:val="1155cc"/>
          <w:u w:val="single"/>
        </w:rPr>
      </w:pPr>
      <w:r w:rsidDel="00000000" w:rsidR="00000000" w:rsidRPr="00000000">
        <w:rPr>
          <w:b w:val="1"/>
          <w:bCs w:val="1"/>
          <w:rtl w:val="0"/>
        </w:rPr>
        <w:t xml:space="preserve">Share Video:</w:t>
      </w:r>
      <w:r w:rsidDel="00000000" w:rsidR="00000000" w:rsidRPr="00000000">
        <w:rPr>
          <w:rtl w:val="0"/>
        </w:rPr>
        <w:t xml:space="preserve"> “Advanced Manufacturing in Ohio”. 2023. 00:02:03. Jobs Ohio. </w:t>
      </w:r>
      <w:hyperlink r:id="rId8">
        <w:r w:rsidDel="00000000" w:rsidR="00000000" w:rsidRPr="00000000">
          <w:rPr>
            <w:rtl w:val="0"/>
          </w:rPr>
          <w:t xml:space="preserve"> </w:t>
        </w:r>
      </w:hyperlink>
      <w:hyperlink r:id="rId9">
        <w:r w:rsidDel="00000000" w:rsidR="00000000" w:rsidRPr="00000000">
          <w:rPr>
            <w:color w:val="1155cc"/>
            <w:u w:val="single"/>
            <w:rtl w:val="0"/>
          </w:rPr>
          <w:t xml:space="preserve">https://www.youtube.com/watch?v=_5jW5903oeg&amp;t=13s</w:t>
        </w:r>
      </w:hyperlink>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r>
    </w:p>
    <w:p w:rsidR="00000000" w:rsidDel="00000000" w:rsidP="00000000" w:rsidRDefault="00000000" w:rsidRPr="00000000" w14:paraId="0000001C">
      <w:pPr>
        <w:rPr/>
      </w:pPr>
      <w:r w:rsidDel="00000000" w:rsidR="00000000" w:rsidRPr="00000000">
        <w:rPr>
          <w:b w:val="1"/>
          <w:bCs w:val="1"/>
          <w:rtl w:val="0"/>
        </w:rPr>
        <w:t xml:space="preserve">Engagement Tip:</w:t>
      </w:r>
      <w:r w:rsidDel="00000000" w:rsidR="00000000" w:rsidRPr="00000000">
        <w:rPr>
          <w:rtl w:val="0"/>
        </w:rPr>
        <w:t xml:space="preserve"> Ask: “If you could automate one task in your life, what would it be?” (auto clean for your room?)</w:t>
      </w:r>
    </w:p>
    <w:p w:rsidR="00000000" w:rsidDel="00000000" w:rsidP="00000000" w:rsidRDefault="00000000" w:rsidRPr="00000000" w14:paraId="0000001D">
      <w:pPr>
        <w:spacing w:after="280" w:before="280" w:lineRule="auto"/>
        <w:ind w:left="0" w:firstLine="0"/>
        <w:rPr>
          <w:b w:val="1"/>
          <w:bCs w:val="1"/>
        </w:rPr>
      </w:pPr>
      <w:r w:rsidDel="00000000" w:rsidR="00000000" w:rsidRPr="00000000">
        <w:rPr>
          <w:rFonts w:ascii="REM" w:cs="REM" w:eastAsia="REM" w:hAnsi="REM"/>
          <w:rtl w:val="0"/>
        </w:rPr>
        <w:t xml:space="preserve">💡</w:t>
      </w:r>
      <w:r w:rsidDel="00000000" w:rsidR="00000000" w:rsidRPr="00000000">
        <w:rPr>
          <w:b w:val="1"/>
          <w:bCs w:val="1"/>
          <w:rtl w:val="0"/>
        </w:rPr>
        <w:t xml:space="preserve">Pro Tips: </w:t>
      </w:r>
      <w:r w:rsidDel="00000000" w:rsidR="00000000" w:rsidRPr="00000000">
        <w:rPr>
          <w:rtl w:val="0"/>
        </w:rPr>
        <w:t xml:space="preserve">Ensure videos are all cued to the starting point. Eliminate any ads.</w:t>
        <w:br w:type="textWrapping"/>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rPr>
          <w:b w:val="1"/>
          <w:bCs w:val="1"/>
        </w:rPr>
      </w:pPr>
      <w:r w:rsidDel="00000000" w:rsidR="00000000" w:rsidRPr="00000000">
        <w:rPr>
          <w:b w:val="1"/>
          <w:bCs w:val="1"/>
          <w:rtl w:val="0"/>
        </w:rPr>
        <w:t xml:space="preserve">Slide 3 – Demonstration Option</w:t>
      </w:r>
    </w:p>
    <w:p w:rsidR="00000000" w:rsidDel="00000000" w:rsidP="00000000" w:rsidRDefault="00000000" w:rsidRPr="00000000" w14:paraId="0000001F">
      <w:pPr>
        <w:spacing w:after="280" w:before="280" w:lineRule="auto"/>
        <w:rPr/>
      </w:pPr>
      <w:r w:rsidDel="00000000" w:rsidR="00000000" w:rsidRPr="00000000">
        <w:rPr>
          <w:b w:val="1"/>
          <w:bCs w:val="1"/>
          <w:rtl w:val="0"/>
        </w:rPr>
        <w:t xml:space="preserve">Demonstration space </w:t>
      </w:r>
      <w:r w:rsidDel="00000000" w:rsidR="00000000" w:rsidRPr="00000000">
        <w:rPr>
          <w:rtl w:val="0"/>
        </w:rPr>
        <w:t xml:space="preserve">slated to allow time for a demonstration option. Demonstrations should stay within 10 minutes and can vary based upon Ambassador’s expertise, what they can share from their industries, materials available, etc. Getting students involved in the demonstration is a plus but not an absolute. Ambassadors are responsible for materials used during presentations.</w:t>
      </w:r>
    </w:p>
    <w:p w:rsidR="00000000" w:rsidDel="00000000" w:rsidP="00000000" w:rsidRDefault="00000000" w:rsidRPr="00000000" w14:paraId="00000020">
      <w:pPr>
        <w:spacing w:after="0" w:before="0" w:lineRule="auto"/>
        <w:rPr>
          <w:b w:val="1"/>
          <w:bCs w:val="1"/>
        </w:rPr>
      </w:pPr>
      <w:r w:rsidDel="00000000" w:rsidR="00000000" w:rsidRPr="00000000">
        <w:rPr>
          <w:rFonts w:ascii="REM" w:cs="REM" w:eastAsia="REM" w:hAnsi="REM"/>
          <w:rtl w:val="0"/>
        </w:rPr>
        <w:t xml:space="preserve">💡</w:t>
      </w:r>
      <w:r w:rsidDel="00000000" w:rsidR="00000000" w:rsidRPr="00000000">
        <w:rPr>
          <w:b w:val="1"/>
          <w:bCs w:val="1"/>
          <w:rtl w:val="0"/>
        </w:rPr>
        <w:t xml:space="preserve">Pro Tips:</w:t>
      </w:r>
      <w:r w:rsidDel="00000000" w:rsidR="00000000" w:rsidRPr="00000000">
        <w:rPr>
          <w:rFonts w:ascii="REM" w:cs="REM" w:eastAsia="REM" w:hAnsi="REM"/>
          <w:rtl w:val="0"/>
        </w:rPr>
        <w:t xml:space="preserve"> </w:t>
      </w:r>
      <w:r w:rsidDel="00000000" w:rsidR="00000000" w:rsidRPr="00000000">
        <w:rPr>
          <w:rtl w:val="0"/>
        </w:rPr>
        <w:t xml:space="preserve">Select a demonstration you feel students may not have witnessed before, something with a “Wow! Factor” if at all possible. Note: </w:t>
      </w:r>
      <w:r w:rsidDel="00000000" w:rsidR="00000000" w:rsidRPr="00000000">
        <w:rPr>
          <w:i w:val="1"/>
          <w:iCs w:val="1"/>
          <w:rtl w:val="0"/>
        </w:rPr>
        <w:t xml:space="preserve">If more time is needed, eliminate activity in slide 7.</w:t>
      </w:r>
      <w:r w:rsidDel="00000000" w:rsidR="00000000" w:rsidRPr="00000000">
        <w:rPr>
          <w:rtl w:val="0"/>
        </w:rPr>
      </w:r>
    </w:p>
    <w:p w:rsidR="00000000" w:rsidDel="00000000" w:rsidP="00000000" w:rsidRDefault="00000000" w:rsidRPr="00000000" w14:paraId="00000021">
      <w:pPr>
        <w:spacing w:after="0" w:before="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spacing w:after="0" w:before="0" w:lineRule="auto"/>
        <w:rPr/>
      </w:pPr>
      <w:r w:rsidDel="00000000" w:rsidR="00000000" w:rsidRPr="00000000">
        <w:rPr>
          <w:rFonts w:ascii="REM" w:cs="REM" w:eastAsia="REM" w:hAnsi="REM"/>
          <w:rtl w:val="0"/>
        </w:rPr>
        <w:t xml:space="preserve">⚙️</w:t>
      </w:r>
      <w:r w:rsidDel="00000000" w:rsidR="00000000" w:rsidRPr="00000000">
        <w:rPr>
          <w:rtl w:val="0"/>
        </w:rPr>
        <w:t xml:space="preserve"> </w:t>
      </w:r>
      <w:r w:rsidDel="00000000" w:rsidR="00000000" w:rsidRPr="00000000">
        <w:rPr>
          <w:b w:val="1"/>
          <w:bCs w:val="1"/>
          <w:rtl w:val="0"/>
        </w:rPr>
        <w:t xml:space="preserve">INDUSTRY SPOTLIGHTS:</w:t>
      </w:r>
      <w:r w:rsidDel="00000000" w:rsidR="00000000" w:rsidRPr="00000000">
        <w:rPr>
          <w:rtl w:val="0"/>
        </w:rPr>
        <w:t xml:space="preserve"> Industrial Production • Chemicals &amp; Materials • Advanced Mobility </w:t>
      </w:r>
    </w:p>
    <w:p w:rsidR="00000000" w:rsidDel="00000000" w:rsidP="00000000" w:rsidRDefault="00000000" w:rsidRPr="00000000" w14:paraId="00000023">
      <w:pPr>
        <w:rPr>
          <w:highlight w:val="yellow"/>
        </w:rPr>
      </w:pPr>
      <w:r w:rsidDel="00000000" w:rsidR="00000000" w:rsidRPr="00000000">
        <w:rPr>
          <w:rtl w:val="0"/>
        </w:rPr>
      </w:r>
    </w:p>
    <w:p w:rsidR="00000000" w:rsidDel="00000000" w:rsidP="00000000" w:rsidRDefault="00000000" w:rsidRPr="00000000" w14:paraId="00000024">
      <w:pPr>
        <w:rPr>
          <w:b w:val="1"/>
          <w:bCs w:val="1"/>
        </w:rPr>
      </w:pPr>
      <w:r w:rsidDel="00000000" w:rsidR="00000000" w:rsidRPr="00000000">
        <w:rPr>
          <w:rtl w:val="0"/>
        </w:rPr>
        <w:t xml:space="preserve">Note: Wage data sourced from BLS, LMI, OMA when available. Also Indeed and similar sites designed for job seekers and employers.</w:t>
      </w:r>
      <w:r w:rsidDel="00000000" w:rsidR="00000000" w:rsidRPr="00000000">
        <w:rPr>
          <w:rtl w:val="0"/>
        </w:rPr>
        <w:t xml:space="preserve"> </w:t>
      </w:r>
      <w:r w:rsidDel="00000000" w:rsidR="00000000" w:rsidRPr="00000000">
        <w:rPr>
          <w:i w:val="1"/>
          <w:iCs w:val="1"/>
          <w:rtl w:val="0"/>
        </w:rPr>
        <w:t xml:space="preserve">See citations page</w:t>
      </w:r>
      <w:r w:rsidDel="00000000" w:rsidR="00000000" w:rsidRPr="00000000">
        <w:rPr>
          <w:rtl w:val="0"/>
        </w:rPr>
      </w:r>
    </w:p>
    <w:p w:rsidR="00000000" w:rsidDel="00000000" w:rsidP="00000000" w:rsidRDefault="00000000" w:rsidRPr="00000000" w14:paraId="0000002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rPr>
          <w:b w:val="1"/>
          <w:bCs w:val="1"/>
        </w:rPr>
      </w:pPr>
      <w:r w:rsidDel="00000000" w:rsidR="00000000" w:rsidRPr="00000000">
        <w:rPr>
          <w:rtl w:val="0"/>
        </w:rPr>
      </w:r>
    </w:p>
    <w:p w:rsidR="00000000" w:rsidDel="00000000" w:rsidP="00000000" w:rsidRDefault="00000000" w:rsidRPr="00000000" w14:paraId="00000027">
      <w:pPr>
        <w:rPr>
          <w:b w:val="1"/>
          <w:bCs w:val="1"/>
        </w:rPr>
      </w:pPr>
      <w:r w:rsidDel="00000000" w:rsidR="00000000" w:rsidRPr="00000000">
        <w:rPr>
          <w:b w:val="1"/>
          <w:bCs w:val="1"/>
          <w:rtl w:val="0"/>
        </w:rPr>
        <w:t xml:space="preserve">Slide 4 – Industrial Production</w:t>
      </w:r>
    </w:p>
    <w:p w:rsidR="00000000" w:rsidDel="00000000" w:rsidP="00000000" w:rsidRDefault="00000000" w:rsidRPr="00000000" w14:paraId="00000028">
      <w:pPr>
        <w:rPr>
          <w:b w:val="1"/>
          <w:bCs w:val="1"/>
        </w:rPr>
      </w:pPr>
      <w:r w:rsidDel="00000000" w:rsidR="00000000" w:rsidRPr="00000000">
        <w:rPr>
          <w:b w:val="1"/>
          <w:bCs w:val="1"/>
          <w:rtl w:val="0"/>
        </w:rPr>
        <w:t xml:space="preserve">Goal:</w:t>
      </w:r>
      <w:r w:rsidDel="00000000" w:rsidR="00000000" w:rsidRPr="00000000">
        <w:rPr>
          <w:rtl w:val="0"/>
        </w:rPr>
        <w:t xml:space="preserve"> Introduce students to careers that keep factories efficient, productive, and high-tech.</w:t>
        <w:br w:type="textWrapping"/>
      </w:r>
      <w:r w:rsidDel="00000000" w:rsidR="00000000" w:rsidRPr="00000000">
        <w:rPr>
          <w:b w:val="1"/>
          <w:bCs w:val="1"/>
          <w:rtl w:val="0"/>
        </w:rPr>
        <w:t xml:space="preserve">Tagline:</w:t>
      </w:r>
      <w:r w:rsidDel="00000000" w:rsidR="00000000" w:rsidRPr="00000000">
        <w:rPr>
          <w:rtl w:val="0"/>
        </w:rPr>
        <w:t xml:space="preserve"> </w:t>
      </w:r>
      <w:r w:rsidDel="00000000" w:rsidR="00000000" w:rsidRPr="00000000">
        <w:rPr>
          <w:i w:val="1"/>
          <w:iCs w:val="1"/>
          <w:rtl w:val="0"/>
        </w:rPr>
        <w:t xml:space="preserve">“Where Innovation Meets Precision.”</w:t>
      </w:r>
      <w:r w:rsidDel="00000000" w:rsidR="00000000" w:rsidRPr="00000000">
        <w:rPr>
          <w:rtl w:val="0"/>
        </w:rPr>
        <w:br w:type="textWrapping"/>
      </w:r>
      <w:r w:rsidDel="00000000" w:rsidR="00000000" w:rsidRPr="00000000">
        <w:rPr>
          <w:b w:val="1"/>
          <w:bCs w:val="1"/>
          <w:rtl w:val="0"/>
        </w:rPr>
        <w:t xml:space="preserve">Content:</w:t>
      </w:r>
    </w:p>
    <w:p w:rsidR="00000000" w:rsidDel="00000000" w:rsidP="00000000" w:rsidRDefault="00000000" w:rsidRPr="00000000" w14:paraId="000000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Careers:</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Production Technician, Industrial Maintenance Mechanic, Automation Specialist, Manufacturing Engineer, Robotics Integrator, Electrical &amp; Electronic Equipment Assembler, EV Product Fabricator, Aircraft Assembler, Aircraft Fabricator, Precision Metal Fabricator</w:t>
      </w:r>
    </w:p>
    <w:p w:rsidR="00000000" w:rsidDel="00000000" w:rsidP="00000000" w:rsidRDefault="00000000" w:rsidRPr="00000000" w14:paraId="000000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Salary Range:</w:t>
      </w:r>
      <w:r w:rsidDel="00000000" w:rsidR="00000000" w:rsidRPr="00000000">
        <w:rPr>
          <w:rtl w:val="0"/>
        </w:rPr>
      </w:r>
    </w:p>
    <w:p w:rsidR="00000000" w:rsidDel="00000000" w:rsidP="00000000" w:rsidRDefault="00000000" w:rsidRPr="00000000" w14:paraId="0000002B">
      <w:pPr>
        <w:ind w:left="720" w:firstLine="0"/>
        <w:rPr/>
      </w:pPr>
      <w:r w:rsidDel="00000000" w:rsidR="00000000" w:rsidRPr="00000000">
        <w:rPr>
          <w:rtl w:val="0"/>
        </w:rPr>
        <w:t xml:space="preserve">Entry: $42K–$60K</w:t>
      </w:r>
    </w:p>
    <w:p w:rsidR="00000000" w:rsidDel="00000000" w:rsidP="00000000" w:rsidRDefault="00000000" w:rsidRPr="00000000" w14:paraId="0000002C">
      <w:pPr>
        <w:ind w:left="720" w:firstLine="0"/>
        <w:rPr/>
      </w:pPr>
      <w:r w:rsidDel="00000000" w:rsidR="00000000" w:rsidRPr="00000000">
        <w:rPr>
          <w:rtl w:val="0"/>
        </w:rPr>
        <w:t xml:space="preserve">Experienced: $80K–$110K+</w:t>
      </w:r>
    </w:p>
    <w:p w:rsidR="00000000" w:rsidDel="00000000" w:rsidP="00000000" w:rsidRDefault="00000000" w:rsidRPr="00000000" w14:paraId="0000002D">
      <w:pPr>
        <w:rPr>
          <w:rFonts w:ascii="Arial" w:cs="Arial" w:eastAsia="Arial" w:hAnsi="Arial"/>
          <w:color w:val="1155cc"/>
          <w:u w:val="single"/>
        </w:rPr>
      </w:pPr>
      <w:r w:rsidDel="00000000" w:rsidR="00000000" w:rsidRPr="00000000">
        <w:rPr>
          <w:b w:val="1"/>
          <w:bCs w:val="1"/>
          <w:rtl w:val="0"/>
        </w:rPr>
        <w:t xml:space="preserve">Highlights:</w:t>
      </w:r>
      <w:r w:rsidDel="00000000" w:rsidR="00000000" w:rsidRPr="00000000">
        <w:rPr>
          <w:rtl w:val="0"/>
        </w:rPr>
        <w:t xml:space="preserve"> Combines robotics, data analytics, and problem-solving to ensure everything from food to fuel is made efficiently and safely.</w:t>
        <w:br w:type="textWrapping"/>
      </w:r>
      <w:r w:rsidDel="00000000" w:rsidR="00000000" w:rsidRPr="00000000">
        <w:rPr>
          <w:b w:val="1"/>
          <w:bCs w:val="1"/>
          <w:rtl w:val="0"/>
        </w:rPr>
        <w:t xml:space="preserve">Engagement Tip:</w:t>
      </w:r>
      <w:r w:rsidDel="00000000" w:rsidR="00000000" w:rsidRPr="00000000">
        <w:rPr>
          <w:rtl w:val="0"/>
        </w:rPr>
        <w:t xml:space="preserve"> “What products do you think are still made by hand? What might robots help improve?”</w:t>
        <w:br w:type="textWrapping"/>
      </w:r>
      <w:r w:rsidDel="00000000" w:rsidR="00000000" w:rsidRPr="00000000">
        <w:rPr>
          <w:b w:val="1"/>
          <w:bCs w:val="1"/>
          <w:rtl w:val="0"/>
        </w:rPr>
        <w:t xml:space="preserve">Activity Option:</w:t>
      </w:r>
      <w:r w:rsidDel="00000000" w:rsidR="00000000" w:rsidRPr="00000000">
        <w:rPr>
          <w:rtl w:val="0"/>
        </w:rPr>
        <w:t xml:space="preserve"> Have students list five products in their home and guess how each might be made — by hand, by machine, or by both. Discuss patterns that emerge.</w:t>
        <w:br w:type="textWrapping"/>
      </w:r>
      <w:r w:rsidDel="00000000" w:rsidR="00000000" w:rsidRPr="00000000">
        <w:rPr>
          <w:b w:val="1"/>
          <w:bCs w:val="1"/>
          <w:rtl w:val="0"/>
        </w:rPr>
        <w:t xml:space="preserve">Video:</w:t>
      </w:r>
      <w:r w:rsidDel="00000000" w:rsidR="00000000" w:rsidRPr="00000000">
        <w:rPr>
          <w:rtl w:val="0"/>
        </w:rPr>
        <w:t xml:space="preserve"> </w:t>
      </w:r>
      <w:r w:rsidDel="00000000" w:rsidR="00000000" w:rsidRPr="00000000">
        <w:rPr>
          <w:i w:val="1"/>
          <w:iCs w:val="1"/>
          <w:rtl w:val="0"/>
        </w:rPr>
        <w:t xml:space="preserve">“A Day in the Life of a Manufacturing Production Manager”</w:t>
      </w:r>
      <w:r w:rsidDel="00000000" w:rsidR="00000000" w:rsidRPr="00000000">
        <w:rPr>
          <w:rtl w:val="0"/>
        </w:rPr>
        <w:t xml:space="preserve"> – Career OneStop (00:01:32) </w:t>
      </w:r>
      <w:hyperlink r:id="rId10">
        <w:r w:rsidDel="00000000" w:rsidR="00000000" w:rsidRPr="00000000">
          <w:rPr>
            <w:rFonts w:ascii="Arial" w:cs="Arial" w:eastAsia="Arial" w:hAnsi="Arial"/>
            <w:color w:val="1155cc"/>
            <w:u w:val="single"/>
            <w:rtl w:val="0"/>
          </w:rPr>
          <w:t xml:space="preserve">https://www.careeronestop.org/Videos/careeronestop-videos.aspx?videocode=11305100</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rPr>
          <w:b w:val="1"/>
          <w:bCs w:val="1"/>
        </w:rPr>
      </w:pPr>
      <w:r w:rsidDel="00000000" w:rsidR="00000000" w:rsidRPr="00000000">
        <w:rPr>
          <w:rtl w:val="0"/>
        </w:rPr>
      </w:r>
    </w:p>
    <w:p w:rsidR="00000000" w:rsidDel="00000000" w:rsidP="00000000" w:rsidRDefault="00000000" w:rsidRPr="00000000" w14:paraId="00000031">
      <w:pPr>
        <w:rPr>
          <w:b w:val="1"/>
          <w:bCs w:val="1"/>
        </w:rPr>
      </w:pPr>
      <w:r w:rsidDel="00000000" w:rsidR="00000000" w:rsidRPr="00000000">
        <w:rPr>
          <w:b w:val="1"/>
          <w:bCs w:val="1"/>
          <w:rtl w:val="0"/>
        </w:rPr>
        <w:t xml:space="preserve">Slide 5 – Chemicals &amp; Materials</w:t>
      </w:r>
    </w:p>
    <w:p w:rsidR="00000000" w:rsidDel="00000000" w:rsidP="00000000" w:rsidRDefault="00000000" w:rsidRPr="00000000" w14:paraId="00000032">
      <w:pPr>
        <w:rPr>
          <w:b w:val="1"/>
          <w:bCs w:val="1"/>
        </w:rPr>
      </w:pPr>
      <w:r w:rsidDel="00000000" w:rsidR="00000000" w:rsidRPr="00000000">
        <w:rPr>
          <w:rtl w:val="0"/>
        </w:rPr>
      </w:r>
    </w:p>
    <w:p w:rsidR="00000000" w:rsidDel="00000000" w:rsidP="00000000" w:rsidRDefault="00000000" w:rsidRPr="00000000" w14:paraId="00000033">
      <w:pPr>
        <w:rPr>
          <w:b w:val="1"/>
          <w:bCs w:val="1"/>
        </w:rPr>
      </w:pPr>
      <w:r w:rsidDel="00000000" w:rsidR="00000000" w:rsidRPr="00000000">
        <w:rPr>
          <w:b w:val="1"/>
          <w:bCs w:val="1"/>
          <w:rtl w:val="0"/>
        </w:rPr>
        <w:t xml:space="preserve">Goal:</w:t>
      </w:r>
      <w:r w:rsidDel="00000000" w:rsidR="00000000" w:rsidRPr="00000000">
        <w:rPr>
          <w:rtl w:val="0"/>
        </w:rPr>
        <w:t xml:space="preserve"> Showcase how chemistry and materials science are essential to innovation.</w:t>
        <w:br w:type="textWrapping"/>
      </w:r>
      <w:r w:rsidDel="00000000" w:rsidR="00000000" w:rsidRPr="00000000">
        <w:rPr>
          <w:b w:val="1"/>
          <w:bCs w:val="1"/>
          <w:rtl w:val="0"/>
        </w:rPr>
        <w:t xml:space="preserve">Tagline:</w:t>
      </w:r>
      <w:r w:rsidDel="00000000" w:rsidR="00000000" w:rsidRPr="00000000">
        <w:rPr>
          <w:rtl w:val="0"/>
        </w:rPr>
        <w:t xml:space="preserve"> </w:t>
      </w:r>
      <w:r w:rsidDel="00000000" w:rsidR="00000000" w:rsidRPr="00000000">
        <w:rPr>
          <w:i w:val="1"/>
          <w:iCs w:val="1"/>
          <w:rtl w:val="0"/>
        </w:rPr>
        <w:t xml:space="preserve">“The Atomic Recipe!”</w:t>
      </w:r>
      <w:r w:rsidDel="00000000" w:rsidR="00000000" w:rsidRPr="00000000">
        <w:rPr>
          <w:rtl w:val="0"/>
        </w:rPr>
        <w:br w:type="textWrapping"/>
      </w:r>
      <w:r w:rsidDel="00000000" w:rsidR="00000000" w:rsidRPr="00000000">
        <w:rPr>
          <w:b w:val="1"/>
          <w:bCs w:val="1"/>
          <w:rtl w:val="0"/>
        </w:rPr>
        <w:t xml:space="preserve">Content:</w:t>
      </w:r>
    </w:p>
    <w:p w:rsidR="00000000" w:rsidDel="00000000" w:rsidP="00000000" w:rsidRDefault="00000000" w:rsidRPr="00000000" w14:paraId="0000003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Careers:</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Chemical Technician, Composite Fabrication Specialist, Process Engineer, Materials Scientist, Lab Quality Specialist, Environmental Technician</w:t>
      </w:r>
    </w:p>
    <w:p w:rsidR="00000000" w:rsidDel="00000000" w:rsidP="00000000" w:rsidRDefault="00000000" w:rsidRPr="00000000" w14:paraId="0000003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Salary Range:</w:t>
      </w:r>
      <w:r w:rsidDel="00000000" w:rsidR="00000000" w:rsidRPr="00000000">
        <w:rPr>
          <w:rtl w:val="0"/>
        </w:rPr>
      </w:r>
    </w:p>
    <w:p w:rsidR="00000000" w:rsidDel="00000000" w:rsidP="00000000" w:rsidRDefault="00000000" w:rsidRPr="00000000" w14:paraId="00000036">
      <w:pPr>
        <w:ind w:left="720" w:firstLine="0"/>
        <w:rPr/>
      </w:pPr>
      <w:r w:rsidDel="00000000" w:rsidR="00000000" w:rsidRPr="00000000">
        <w:rPr>
          <w:rtl w:val="0"/>
        </w:rPr>
        <w:t xml:space="preserve">Entry: $45K–$65K</w:t>
      </w:r>
    </w:p>
    <w:p w:rsidR="00000000" w:rsidDel="00000000" w:rsidP="00000000" w:rsidRDefault="00000000" w:rsidRPr="00000000" w14:paraId="00000037">
      <w:pPr>
        <w:ind w:left="720" w:firstLine="0"/>
        <w:rPr/>
      </w:pPr>
      <w:r w:rsidDel="00000000" w:rsidR="00000000" w:rsidRPr="00000000">
        <w:rPr>
          <w:rtl w:val="0"/>
        </w:rPr>
        <w:t xml:space="preserve">Experienced: $85K–$120K+</w:t>
        <w:br w:type="textWrapping"/>
      </w:r>
    </w:p>
    <w:p w:rsidR="00000000" w:rsidDel="00000000" w:rsidP="00000000" w:rsidRDefault="00000000" w:rsidRPr="00000000" w14:paraId="00000038">
      <w:pPr>
        <w:rPr/>
      </w:pPr>
      <w:r w:rsidDel="00000000" w:rsidR="00000000" w:rsidRPr="00000000">
        <w:rPr>
          <w:b w:val="1"/>
          <w:bCs w:val="1"/>
          <w:rtl w:val="0"/>
        </w:rPr>
        <w:t xml:space="preserve">Highlight:</w:t>
      </w:r>
      <w:r w:rsidDel="00000000" w:rsidR="00000000" w:rsidRPr="00000000">
        <w:rPr>
          <w:rtl w:val="0"/>
        </w:rPr>
        <w:t xml:space="preserve"> Creates safer, lighter, and stronger materials used in airplanes, batteries, and medical devices.</w:t>
        <w:br w:type="textWrapping"/>
      </w:r>
      <w:r w:rsidDel="00000000" w:rsidR="00000000" w:rsidRPr="00000000">
        <w:rPr>
          <w:b w:val="1"/>
          <w:bCs w:val="1"/>
          <w:rtl w:val="0"/>
        </w:rPr>
        <w:t xml:space="preserve">Engagement Tip:</w:t>
      </w:r>
      <w:r w:rsidDel="00000000" w:rsidR="00000000" w:rsidRPr="00000000">
        <w:rPr>
          <w:rtl w:val="0"/>
        </w:rPr>
        <w:t xml:space="preserve"> “What materials make your phone lightweight but strong?”</w:t>
        <w:br w:type="textWrapping"/>
      </w:r>
      <w:r w:rsidDel="00000000" w:rsidR="00000000" w:rsidRPr="00000000">
        <w:rPr>
          <w:rtl w:val="0"/>
        </w:rPr>
      </w:r>
    </w:p>
    <w:p w:rsidR="00000000" w:rsidDel="00000000" w:rsidP="00000000" w:rsidRDefault="00000000" w:rsidRPr="00000000" w14:paraId="0000003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rPr>
          <w:b w:val="1"/>
          <w:bCs w:val="1"/>
        </w:rPr>
      </w:pPr>
      <w:r w:rsidDel="00000000" w:rsidR="00000000" w:rsidRPr="00000000">
        <w:rPr>
          <w:rtl w:val="0"/>
        </w:rPr>
      </w:r>
    </w:p>
    <w:p w:rsidR="00000000" w:rsidDel="00000000" w:rsidP="00000000" w:rsidRDefault="00000000" w:rsidRPr="00000000" w14:paraId="0000003B">
      <w:pPr>
        <w:rPr>
          <w:b w:val="1"/>
          <w:bCs w:val="1"/>
        </w:rPr>
      </w:pPr>
      <w:r w:rsidDel="00000000" w:rsidR="00000000" w:rsidRPr="00000000">
        <w:rPr>
          <w:b w:val="1"/>
          <w:bCs w:val="1"/>
          <w:rtl w:val="0"/>
        </w:rPr>
        <w:t xml:space="preserve">Slide 6 – Advanced Mobility</w:t>
      </w:r>
    </w:p>
    <w:p w:rsidR="00000000" w:rsidDel="00000000" w:rsidP="00000000" w:rsidRDefault="00000000" w:rsidRPr="00000000" w14:paraId="0000003C">
      <w:pPr>
        <w:rPr>
          <w:b w:val="1"/>
          <w:bCs w:val="1"/>
        </w:rPr>
      </w:pPr>
      <w:r w:rsidDel="00000000" w:rsidR="00000000" w:rsidRPr="00000000">
        <w:rPr>
          <w:b w:val="1"/>
          <w:bCs w:val="1"/>
          <w:rtl w:val="0"/>
        </w:rPr>
        <w:t xml:space="preserve">Goal:</w:t>
      </w:r>
      <w:r w:rsidDel="00000000" w:rsidR="00000000" w:rsidRPr="00000000">
        <w:rPr>
          <w:rtl w:val="0"/>
        </w:rPr>
        <w:t xml:space="preserve"> Explore careers that design and build systems to move people and products efficiently.</w:t>
        <w:br w:type="textWrapping"/>
      </w:r>
      <w:r w:rsidDel="00000000" w:rsidR="00000000" w:rsidRPr="00000000">
        <w:rPr>
          <w:b w:val="1"/>
          <w:bCs w:val="1"/>
          <w:rtl w:val="0"/>
        </w:rPr>
        <w:t xml:space="preserve">Tagline:</w:t>
      </w:r>
      <w:r w:rsidDel="00000000" w:rsidR="00000000" w:rsidRPr="00000000">
        <w:rPr>
          <w:rtl w:val="0"/>
        </w:rPr>
        <w:t xml:space="preserve"> </w:t>
      </w:r>
      <w:r w:rsidDel="00000000" w:rsidR="00000000" w:rsidRPr="00000000">
        <w:rPr>
          <w:i w:val="1"/>
          <w:iCs w:val="1"/>
          <w:rtl w:val="0"/>
        </w:rPr>
        <w:t xml:space="preserve">“Engineering the movement of the future.”</w:t>
      </w:r>
      <w:r w:rsidDel="00000000" w:rsidR="00000000" w:rsidRPr="00000000">
        <w:rPr>
          <w:rtl w:val="0"/>
        </w:rPr>
        <w:br w:type="textWrapping"/>
      </w:r>
      <w:r w:rsidDel="00000000" w:rsidR="00000000" w:rsidRPr="00000000">
        <w:rPr>
          <w:b w:val="1"/>
          <w:bCs w:val="1"/>
          <w:rtl w:val="0"/>
        </w:rPr>
        <w:t xml:space="preserve">Content:</w:t>
      </w:r>
    </w:p>
    <w:p w:rsidR="00000000" w:rsidDel="00000000" w:rsidP="00000000" w:rsidRDefault="00000000" w:rsidRPr="00000000" w14:paraId="0000003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Careers:</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Systems Engineer, Battery Technician, Electric Vehicle Designer, Mechatronics Technician, Drone and UAS Specialist</w:t>
      </w:r>
    </w:p>
    <w:p w:rsidR="00000000" w:rsidDel="00000000" w:rsidP="00000000" w:rsidRDefault="00000000" w:rsidRPr="00000000" w14:paraId="0000003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Salary Range: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Entry: $45K–$70K</w:t>
      </w:r>
    </w:p>
    <w:p w:rsidR="00000000" w:rsidDel="00000000" w:rsidP="00000000" w:rsidRDefault="00000000" w:rsidRPr="00000000" w14:paraId="00000040">
      <w:pPr>
        <w:ind w:left="720" w:firstLine="0"/>
        <w:rPr/>
      </w:pPr>
      <w:r w:rsidDel="00000000" w:rsidR="00000000" w:rsidRPr="00000000">
        <w:rPr>
          <w:rtl w:val="0"/>
        </w:rPr>
        <w:t xml:space="preserve">Experienced: $90K–$130K+</w:t>
      </w:r>
    </w:p>
    <w:p w:rsidR="00000000" w:rsidDel="00000000" w:rsidP="00000000" w:rsidRDefault="00000000" w:rsidRPr="00000000" w14:paraId="00000041">
      <w:pPr>
        <w:rPr/>
      </w:pPr>
      <w:r w:rsidDel="00000000" w:rsidR="00000000" w:rsidRPr="00000000">
        <w:rPr>
          <w:b w:val="1"/>
          <w:bCs w:val="1"/>
          <w:rtl w:val="0"/>
        </w:rPr>
        <w:t xml:space="preserve">Highlight:</w:t>
      </w:r>
      <w:r w:rsidDel="00000000" w:rsidR="00000000" w:rsidRPr="00000000">
        <w:rPr>
          <w:rtl w:val="0"/>
        </w:rPr>
        <w:t xml:space="preserve"> Advanced mobility combines transportation, energy, and data to create electric, connected, and autonomous systems including drones, smart vehicles, and charging infrastructure.</w:t>
        <w:br w:type="textWrapping"/>
      </w:r>
      <w:r w:rsidDel="00000000" w:rsidR="00000000" w:rsidRPr="00000000">
        <w:rPr>
          <w:b w:val="1"/>
          <w:bCs w:val="1"/>
          <w:rtl w:val="0"/>
        </w:rPr>
        <w:t xml:space="preserve">Engagement Tip:</w:t>
      </w:r>
      <w:r w:rsidDel="00000000" w:rsidR="00000000" w:rsidRPr="00000000">
        <w:rPr>
          <w:rtl w:val="0"/>
        </w:rPr>
        <w:t xml:space="preserve"> Ask, “How will people travel 50 years from now? Cars, drones, or something new?”</w:t>
      </w:r>
      <w:r w:rsidDel="00000000" w:rsidR="00000000" w:rsidRPr="00000000">
        <w:rPr>
          <w:rtl w:val="0"/>
        </w:rPr>
      </w:r>
    </w:p>
    <w:p w:rsidR="00000000" w:rsidDel="00000000" w:rsidP="00000000" w:rsidRDefault="00000000" w:rsidRPr="00000000" w14:paraId="0000004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3">
      <w:pPr>
        <w:rPr>
          <w:b w:val="1"/>
          <w:bCs w:val="1"/>
        </w:rPr>
      </w:pPr>
      <w:r w:rsidDel="00000000" w:rsidR="00000000" w:rsidRPr="00000000">
        <w:rPr>
          <w:rtl w:val="0"/>
        </w:rPr>
      </w:r>
    </w:p>
    <w:p w:rsidR="00000000" w:rsidDel="00000000" w:rsidP="00000000" w:rsidRDefault="00000000" w:rsidRPr="00000000" w14:paraId="00000044">
      <w:pPr>
        <w:rPr>
          <w:b w:val="1"/>
          <w:bCs w:val="1"/>
        </w:rPr>
      </w:pPr>
      <w:r w:rsidDel="00000000" w:rsidR="00000000" w:rsidRPr="00000000">
        <w:rPr>
          <w:b w:val="1"/>
          <w:bCs w:val="1"/>
          <w:rtl w:val="0"/>
        </w:rPr>
        <w:t xml:space="preserve">Slide 7 – Tennis Ball Transfer Activity </w:t>
      </w:r>
    </w:p>
    <w:p w:rsidR="00000000" w:rsidDel="00000000" w:rsidP="00000000" w:rsidRDefault="00000000" w:rsidRPr="00000000" w14:paraId="00000045">
      <w:pPr>
        <w:rPr>
          <w:b w:val="1"/>
          <w:bCs w:val="1"/>
        </w:rPr>
      </w:pPr>
      <w:r w:rsidDel="00000000" w:rsidR="00000000" w:rsidRPr="00000000">
        <w:rPr>
          <w:rtl w:val="0"/>
        </w:rPr>
      </w:r>
    </w:p>
    <w:p w:rsidR="00000000" w:rsidDel="00000000" w:rsidP="00000000" w:rsidRDefault="00000000" w:rsidRPr="00000000" w14:paraId="00000046">
      <w:pPr>
        <w:rPr>
          <w:i w:val="1"/>
          <w:iCs w:val="1"/>
        </w:rPr>
      </w:pPr>
      <w:r w:rsidDel="00000000" w:rsidR="00000000" w:rsidRPr="00000000">
        <w:rPr>
          <w:b w:val="1"/>
          <w:bCs w:val="1"/>
          <w:rtl w:val="0"/>
        </w:rPr>
        <w:t xml:space="preserve">Note: </w:t>
      </w:r>
      <w:r w:rsidDel="00000000" w:rsidR="00000000" w:rsidRPr="00000000">
        <w:rPr>
          <w:i w:val="1"/>
          <w:iCs w:val="1"/>
          <w:rtl w:val="0"/>
        </w:rPr>
        <w:t xml:space="preserve">If demonstration requires more than 10 minutes, eliminate this activity.</w:t>
      </w:r>
    </w:p>
    <w:p w:rsidR="00000000" w:rsidDel="00000000" w:rsidP="00000000" w:rsidRDefault="00000000" w:rsidRPr="00000000" w14:paraId="00000047">
      <w:pPr>
        <w:rPr>
          <w:b w:val="1"/>
          <w:bCs w:val="1"/>
        </w:rPr>
      </w:pPr>
      <w:r w:rsidDel="00000000" w:rsidR="00000000" w:rsidRPr="00000000">
        <w:rPr>
          <w:rtl w:val="0"/>
        </w:rPr>
      </w:r>
    </w:p>
    <w:p w:rsidR="00000000" w:rsidDel="00000000" w:rsidP="00000000" w:rsidRDefault="00000000" w:rsidRPr="00000000" w14:paraId="00000048">
      <w:pPr>
        <w:numPr>
          <w:ilvl w:val="0"/>
          <w:numId w:val="3"/>
        </w:numPr>
        <w:ind w:left="720" w:hanging="360"/>
        <w:rPr/>
      </w:pPr>
      <w:r w:rsidDel="00000000" w:rsidR="00000000" w:rsidRPr="00000000">
        <w:rPr>
          <w:b w:val="1"/>
          <w:bCs w:val="1"/>
          <w:rtl w:val="0"/>
        </w:rPr>
        <w:t xml:space="preserve">Purpose: </w:t>
      </w:r>
      <w:r w:rsidDel="00000000" w:rsidR="00000000" w:rsidRPr="00000000">
        <w:rPr>
          <w:rtl w:val="0"/>
        </w:rPr>
        <w:t xml:space="preserve">Students will work as a team to find the quickest way to transfer a tennis ball so each student touches it in each of their hands at least once. Through iteration and supervisor feedback, students will learn the importance of communication, teamwork, and process efficiency in a group setting. </w:t>
      </w:r>
    </w:p>
    <w:p w:rsidR="00000000" w:rsidDel="00000000" w:rsidP="00000000" w:rsidRDefault="00000000" w:rsidRPr="00000000" w14:paraId="00000049">
      <w:pPr>
        <w:numPr>
          <w:ilvl w:val="0"/>
          <w:numId w:val="3"/>
        </w:numPr>
        <w:ind w:left="720" w:hanging="360"/>
        <w:rPr/>
      </w:pPr>
      <w:r w:rsidDel="00000000" w:rsidR="00000000" w:rsidRPr="00000000">
        <w:rPr>
          <w:b w:val="1"/>
          <w:bCs w:val="1"/>
          <w:rtl w:val="0"/>
        </w:rPr>
        <w:t xml:space="preserve">Time: </w:t>
      </w:r>
      <w:r w:rsidDel="00000000" w:rsidR="00000000" w:rsidRPr="00000000">
        <w:rPr>
          <w:rtl w:val="0"/>
        </w:rPr>
        <w:t xml:space="preserve">15 minutes </w:t>
      </w:r>
    </w:p>
    <w:p w:rsidR="00000000" w:rsidDel="00000000" w:rsidP="00000000" w:rsidRDefault="00000000" w:rsidRPr="00000000" w14:paraId="0000004A">
      <w:pPr>
        <w:numPr>
          <w:ilvl w:val="0"/>
          <w:numId w:val="3"/>
        </w:numPr>
        <w:ind w:left="720" w:hanging="360"/>
        <w:rPr/>
      </w:pPr>
      <w:r w:rsidDel="00000000" w:rsidR="00000000" w:rsidRPr="00000000">
        <w:rPr>
          <w:b w:val="1"/>
          <w:bCs w:val="1"/>
          <w:rtl w:val="0"/>
        </w:rPr>
        <w:t xml:space="preserve">Materials Needed: </w:t>
      </w:r>
      <w:r w:rsidDel="00000000" w:rsidR="00000000" w:rsidRPr="00000000">
        <w:rPr>
          <w:rtl w:val="0"/>
        </w:rPr>
        <w:t xml:space="preserve">1 tennis ball; stopwatch or timer (optional, but recommended)</w:t>
      </w:r>
      <w:r w:rsidDel="00000000" w:rsidR="00000000" w:rsidRPr="00000000">
        <w:rPr>
          <w:b w:val="1"/>
          <w:bCs w:val="1"/>
          <w:rtl w:val="0"/>
        </w:rPr>
        <w:t xml:space="preserve"> </w:t>
      </w:r>
    </w:p>
    <w:p w:rsidR="00000000" w:rsidDel="00000000" w:rsidP="00000000" w:rsidRDefault="00000000" w:rsidRPr="00000000" w14:paraId="0000004B">
      <w:pPr>
        <w:numPr>
          <w:ilvl w:val="0"/>
          <w:numId w:val="3"/>
        </w:numPr>
        <w:ind w:left="720" w:hanging="360"/>
        <w:rPr/>
      </w:pPr>
      <w:r w:rsidDel="00000000" w:rsidR="00000000" w:rsidRPr="00000000">
        <w:rPr>
          <w:b w:val="1"/>
          <w:bCs w:val="1"/>
          <w:rtl w:val="0"/>
        </w:rPr>
        <w:t xml:space="preserve">Directions: </w:t>
      </w:r>
    </w:p>
    <w:p w:rsidR="00000000" w:rsidDel="00000000" w:rsidP="00000000" w:rsidRDefault="00000000" w:rsidRPr="00000000" w14:paraId="0000004C">
      <w:pPr>
        <w:ind w:left="720" w:firstLine="0"/>
        <w:rPr/>
      </w:pPr>
      <w:r w:rsidDel="00000000" w:rsidR="00000000" w:rsidRPr="00000000">
        <w:rPr>
          <w:rtl w:val="0"/>
        </w:rPr>
        <w:t xml:space="preserve">1. Split students into groups of 5–10 (adjust as needed for class size). </w:t>
      </w:r>
    </w:p>
    <w:p w:rsidR="00000000" w:rsidDel="00000000" w:rsidP="00000000" w:rsidRDefault="00000000" w:rsidRPr="00000000" w14:paraId="0000004D">
      <w:pPr>
        <w:ind w:left="720" w:firstLine="0"/>
        <w:rPr/>
      </w:pPr>
      <w:r w:rsidDel="00000000" w:rsidR="00000000" w:rsidRPr="00000000">
        <w:rPr>
          <w:rtl w:val="0"/>
        </w:rPr>
        <w:t xml:space="preserve">2. Give each group a tennis ball and explain the rules: The ball must be touched by each hand of every group member before the task is complete. </w:t>
      </w:r>
    </w:p>
    <w:p w:rsidR="00000000" w:rsidDel="00000000" w:rsidP="00000000" w:rsidRDefault="00000000" w:rsidRPr="00000000" w14:paraId="0000004E">
      <w:pPr>
        <w:ind w:left="720" w:firstLine="0"/>
        <w:rPr/>
      </w:pPr>
      <w:r w:rsidDel="00000000" w:rsidR="00000000" w:rsidRPr="00000000">
        <w:rPr>
          <w:rtl w:val="0"/>
        </w:rPr>
        <w:t xml:space="preserve">3. Allow groups 2 minutes to discuss strategy, then have them set up and time their first attempt. </w:t>
      </w:r>
    </w:p>
    <w:p w:rsidR="00000000" w:rsidDel="00000000" w:rsidP="00000000" w:rsidRDefault="00000000" w:rsidRPr="00000000" w14:paraId="0000004F">
      <w:pPr>
        <w:ind w:left="720" w:firstLine="0"/>
        <w:rPr/>
      </w:pPr>
      <w:r w:rsidDel="00000000" w:rsidR="00000000" w:rsidRPr="00000000">
        <w:rPr>
          <w:rtl w:val="0"/>
        </w:rPr>
        <w:t xml:space="preserve">4. Announce that you are the “floor supervisor” and more efficiency is needed. Give them 1–2 minutes to revise their process, then time them again. </w:t>
      </w:r>
    </w:p>
    <w:p w:rsidR="00000000" w:rsidDel="00000000" w:rsidP="00000000" w:rsidRDefault="00000000" w:rsidRPr="00000000" w14:paraId="00000050">
      <w:pPr>
        <w:ind w:left="720" w:firstLine="0"/>
        <w:rPr/>
      </w:pPr>
      <w:r w:rsidDel="00000000" w:rsidR="00000000" w:rsidRPr="00000000">
        <w:rPr>
          <w:rtl w:val="0"/>
        </w:rPr>
        <w:t xml:space="preserve">5. Repeat the cycle for approximately 10 minutes, encouraging them to improve and compete against their own best time or other groups. </w:t>
      </w:r>
    </w:p>
    <w:p w:rsidR="00000000" w:rsidDel="00000000" w:rsidP="00000000" w:rsidRDefault="00000000" w:rsidRPr="00000000" w14:paraId="00000051">
      <w:pPr>
        <w:ind w:left="720" w:firstLine="0"/>
        <w:rPr/>
      </w:pPr>
      <w:r w:rsidDel="00000000" w:rsidR="00000000" w:rsidRPr="00000000">
        <w:rPr>
          <w:rtl w:val="0"/>
        </w:rPr>
        <w:t xml:space="preserve">6. Continue to act as a “floor supervisor” or “operations manager” throughout—challenging them to be faster, more precise and better coordinated. </w:t>
      </w:r>
    </w:p>
    <w:p w:rsidR="00000000" w:rsidDel="00000000" w:rsidP="00000000" w:rsidRDefault="00000000" w:rsidRPr="00000000" w14:paraId="00000052">
      <w:pPr>
        <w:ind w:left="720" w:firstLine="0"/>
        <w:rPr>
          <w:b w:val="1"/>
          <w:bCs w:val="1"/>
        </w:rPr>
      </w:pPr>
      <w:r w:rsidDel="00000000" w:rsidR="00000000" w:rsidRPr="00000000">
        <w:rPr>
          <w:rtl w:val="0"/>
        </w:rPr>
      </w:r>
    </w:p>
    <w:p w:rsidR="00000000" w:rsidDel="00000000" w:rsidP="00000000" w:rsidRDefault="00000000" w:rsidRPr="00000000" w14:paraId="00000053">
      <w:pPr>
        <w:numPr>
          <w:ilvl w:val="0"/>
          <w:numId w:val="12"/>
        </w:numPr>
        <w:ind w:left="720" w:hanging="360"/>
        <w:rPr>
          <w:b w:val="1"/>
          <w:bCs w:val="1"/>
          <w:u w:val="none"/>
        </w:rPr>
      </w:pPr>
      <w:r w:rsidDel="00000000" w:rsidR="00000000" w:rsidRPr="00000000">
        <w:rPr>
          <w:b w:val="1"/>
          <w:bCs w:val="1"/>
          <w:rtl w:val="0"/>
        </w:rPr>
        <w:t xml:space="preserve">Discuss: </w:t>
      </w:r>
      <w:r w:rsidDel="00000000" w:rsidR="00000000" w:rsidRPr="00000000">
        <w:rPr>
          <w:rtl w:val="0"/>
        </w:rPr>
        <w:t xml:space="preserve">How did communication improve your team’s performance? What changes made the biggest difference in your time? How did you identify inefficiencies and decide on improvements? Did you notice that small adjustments added up to significant time savings? How does this activity relate to real-world manufacturing, where processes are refined to improve output and quality? </w:t>
      </w:r>
    </w:p>
    <w:p w:rsidR="00000000" w:rsidDel="00000000" w:rsidP="00000000" w:rsidRDefault="00000000" w:rsidRPr="00000000" w14:paraId="00000054">
      <w:pPr>
        <w:ind w:left="720" w:firstLine="0"/>
        <w:rPr>
          <w:b w:val="1"/>
          <w:bCs w:val="1"/>
        </w:rPr>
      </w:pPr>
      <w:r w:rsidDel="00000000" w:rsidR="00000000" w:rsidRPr="00000000">
        <w:rPr>
          <w:rtl w:val="0"/>
        </w:rPr>
      </w:r>
    </w:p>
    <w:p w:rsidR="00000000" w:rsidDel="00000000" w:rsidP="00000000" w:rsidRDefault="00000000" w:rsidRPr="00000000" w14:paraId="00000055">
      <w:pPr>
        <w:ind w:left="0" w:firstLine="0"/>
        <w:rPr/>
      </w:pPr>
      <w:r w:rsidDel="00000000" w:rsidR="00000000" w:rsidRPr="00000000">
        <w:rPr>
          <w:rtl w:val="0"/>
        </w:rPr>
        <w:t xml:space="preserve">Special thank you to Stark County Manufacturing Workforce Development Partnership for providing MakingOhio with this activity.</w:t>
      </w:r>
    </w:p>
    <w:p w:rsidR="00000000" w:rsidDel="00000000" w:rsidP="00000000" w:rsidRDefault="00000000" w:rsidRPr="00000000" w14:paraId="00000056">
      <w:pPr>
        <w:ind w:left="720" w:firstLine="0"/>
        <w:rPr>
          <w:b w:val="1"/>
          <w:bCs w:val="1"/>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Debrief by asking open ended questions such as:</w:t>
      </w:r>
    </w:p>
    <w:p w:rsidR="00000000" w:rsidDel="00000000" w:rsidP="00000000" w:rsidRDefault="00000000" w:rsidRPr="00000000" w14:paraId="00000058">
      <w:pPr>
        <w:numPr>
          <w:ilvl w:val="0"/>
          <w:numId w:val="4"/>
        </w:numPr>
        <w:ind w:left="720" w:hanging="360"/>
        <w:rPr/>
      </w:pPr>
      <w:r w:rsidDel="00000000" w:rsidR="00000000" w:rsidRPr="00000000">
        <w:rPr>
          <w:rtl w:val="0"/>
        </w:rPr>
        <w:t xml:space="preserve">“What kind of jobs might people have when designing vehicles like these?”</w:t>
      </w:r>
    </w:p>
    <w:p w:rsidR="00000000" w:rsidDel="00000000" w:rsidP="00000000" w:rsidRDefault="00000000" w:rsidRPr="00000000" w14:paraId="00000059">
      <w:pPr>
        <w:numPr>
          <w:ilvl w:val="0"/>
          <w:numId w:val="4"/>
        </w:numPr>
        <w:ind w:left="720" w:hanging="360"/>
        <w:rPr/>
      </w:pPr>
      <w:r w:rsidDel="00000000" w:rsidR="00000000" w:rsidRPr="00000000">
        <w:rPr>
          <w:rtl w:val="0"/>
        </w:rPr>
        <w:t xml:space="preserve">“Why do you think new technology like electric cars and drones are important?”</w:t>
      </w:r>
    </w:p>
    <w:p w:rsidR="00000000" w:rsidDel="00000000" w:rsidP="00000000" w:rsidRDefault="00000000" w:rsidRPr="00000000" w14:paraId="0000005A">
      <w:pPr>
        <w:rPr>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B">
      <w:pPr>
        <w:rPr>
          <w:b w:val="1"/>
          <w:bCs w:val="1"/>
        </w:rPr>
      </w:pPr>
      <w:r w:rsidDel="00000000" w:rsidR="00000000" w:rsidRPr="00000000">
        <w:rPr>
          <w:rtl w:val="0"/>
        </w:rPr>
      </w:r>
    </w:p>
    <w:p w:rsidR="00000000" w:rsidDel="00000000" w:rsidP="00000000" w:rsidRDefault="00000000" w:rsidRPr="00000000" w14:paraId="0000005C">
      <w:pPr>
        <w:rPr>
          <w:b w:val="1"/>
          <w:bCs w:val="1"/>
        </w:rPr>
      </w:pPr>
      <w:r w:rsidDel="00000000" w:rsidR="00000000" w:rsidRPr="00000000">
        <w:rPr>
          <w:b w:val="1"/>
          <w:bCs w:val="1"/>
          <w:rtl w:val="0"/>
        </w:rPr>
        <w:t xml:space="preserve">Slide 8 – Today’s Manufacturing Careers</w:t>
      </w:r>
    </w:p>
    <w:p w:rsidR="00000000" w:rsidDel="00000000" w:rsidP="00000000" w:rsidRDefault="00000000" w:rsidRPr="00000000" w14:paraId="0000005D">
      <w:pPr>
        <w:rPr>
          <w:b w:val="1"/>
          <w:bCs w:val="1"/>
        </w:rPr>
      </w:pPr>
      <w:r w:rsidDel="00000000" w:rsidR="00000000" w:rsidRPr="00000000">
        <w:rPr>
          <w:rtl w:val="0"/>
        </w:rPr>
      </w:r>
    </w:p>
    <w:p w:rsidR="00000000" w:rsidDel="00000000" w:rsidP="00000000" w:rsidRDefault="00000000" w:rsidRPr="00000000" w14:paraId="0000005E">
      <w:pPr>
        <w:rPr/>
      </w:pPr>
      <w:r w:rsidDel="00000000" w:rsidR="00000000" w:rsidRPr="00000000">
        <w:rPr>
          <w:b w:val="1"/>
          <w:bCs w:val="1"/>
          <w:rtl w:val="0"/>
        </w:rPr>
        <w:t xml:space="preserve">Content:</w:t>
      </w:r>
      <w:r w:rsidDel="00000000" w:rsidR="00000000" w:rsidRPr="00000000">
        <w:rPr>
          <w:rtl w:val="0"/>
        </w:rPr>
      </w:r>
    </w:p>
    <w:p w:rsidR="00000000" w:rsidDel="00000000" w:rsidP="00000000" w:rsidRDefault="00000000" w:rsidRPr="00000000" w14:paraId="0000005F">
      <w:pPr>
        <w:numPr>
          <w:ilvl w:val="0"/>
          <w:numId w:val="10"/>
        </w:numPr>
        <w:ind w:left="720" w:hanging="360"/>
        <w:rPr/>
      </w:pPr>
      <w:r w:rsidDel="00000000" w:rsidR="00000000" w:rsidRPr="00000000">
        <w:rPr>
          <w:rtl w:val="0"/>
        </w:rPr>
        <w:t xml:space="preserve">Data, robotics, and sensors make workplaces safer and cleaner.</w:t>
      </w:r>
    </w:p>
    <w:p w:rsidR="00000000" w:rsidDel="00000000" w:rsidP="00000000" w:rsidRDefault="00000000" w:rsidRPr="00000000" w14:paraId="00000060">
      <w:pPr>
        <w:numPr>
          <w:ilvl w:val="0"/>
          <w:numId w:val="10"/>
        </w:numPr>
        <w:ind w:left="720" w:hanging="360"/>
        <w:rPr/>
      </w:pPr>
      <w:r w:rsidDel="00000000" w:rsidR="00000000" w:rsidRPr="00000000">
        <w:rPr>
          <w:rtl w:val="0"/>
        </w:rPr>
        <w:t xml:space="preserve">Teamwork + technology = the heart of innovation.</w:t>
      </w:r>
    </w:p>
    <w:p w:rsidR="00000000" w:rsidDel="00000000" w:rsidP="00000000" w:rsidRDefault="00000000" w:rsidRPr="00000000" w14:paraId="00000061">
      <w:pPr>
        <w:numPr>
          <w:ilvl w:val="0"/>
          <w:numId w:val="10"/>
        </w:numPr>
        <w:ind w:left="720" w:hanging="360"/>
        <w:rPr/>
      </w:pPr>
      <w:r w:rsidDel="00000000" w:rsidR="00000000" w:rsidRPr="00000000">
        <w:rPr>
          <w:rtl w:val="0"/>
        </w:rPr>
        <w:t xml:space="preserve">Manufacturing careers use creativity and critical thinking every day.</w:t>
      </w:r>
    </w:p>
    <w:p w:rsidR="00000000" w:rsidDel="00000000" w:rsidP="00000000" w:rsidRDefault="00000000" w:rsidRPr="00000000" w14:paraId="00000062">
      <w:pPr>
        <w:rPr/>
      </w:pPr>
      <w:r w:rsidDel="00000000" w:rsidR="00000000" w:rsidRPr="00000000">
        <w:rPr>
          <w:b w:val="1"/>
          <w:bCs w:val="1"/>
          <w:rtl w:val="0"/>
        </w:rPr>
        <w:t xml:space="preserve">Engagement Tip:</w:t>
      </w:r>
      <w:r w:rsidDel="00000000" w:rsidR="00000000" w:rsidRPr="00000000">
        <w:rPr>
          <w:rtl w:val="0"/>
        </w:rPr>
        <w:t xml:space="preserve"> “Would you rather work with robots, computers, or both?”</w:t>
      </w:r>
    </w:p>
    <w:p w:rsidR="00000000" w:rsidDel="00000000" w:rsidP="00000000" w:rsidRDefault="00000000" w:rsidRPr="00000000" w14:paraId="00000063">
      <w:pPr>
        <w:rPr/>
      </w:pPr>
      <w:r w:rsidDel="00000000" w:rsidR="00000000" w:rsidRPr="00000000">
        <w:rPr>
          <w:b w:val="1"/>
          <w:bCs w:val="1"/>
          <w:rtl w:val="0"/>
        </w:rPr>
        <w:t xml:space="preserve">Discussion:</w:t>
      </w:r>
      <w:r w:rsidDel="00000000" w:rsidR="00000000" w:rsidRPr="00000000">
        <w:rPr>
          <w:rtl w:val="0"/>
        </w:rPr>
        <w:t xml:space="preserve"> OMA “Similar Occupations Across Many Industries” visual</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drawing>
          <wp:inline distB="0" distT="0" distL="0" distR="0">
            <wp:extent cx="2342080" cy="1177546"/>
            <wp:effectExtent b="0" l="0" r="0" t="0"/>
            <wp:docPr descr="A diagram of various types of industrial equipment&#10;&#10;AI-generated content may be incorrect." id="1390635429" name="image1.png"/>
            <a:graphic>
              <a:graphicData uri="http://schemas.openxmlformats.org/drawingml/2006/picture">
                <pic:pic>
                  <pic:nvPicPr>
                    <pic:cNvPr descr="A diagram of various types of industrial equipment&#10;&#10;AI-generated content may be incorrect." id="0" name="image1.png"/>
                    <pic:cNvPicPr preferRelativeResize="0"/>
                  </pic:nvPicPr>
                  <pic:blipFill>
                    <a:blip r:embed="rId11"/>
                    <a:srcRect b="0" l="0" r="0" t="0"/>
                    <a:stretch>
                      <a:fillRect/>
                    </a:stretch>
                  </pic:blipFill>
                  <pic:spPr>
                    <a:xfrm>
                      <a:off x="0" y="0"/>
                      <a:ext cx="2342080" cy="1177546"/>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b w:val="1"/>
          <w:bCs w:val="1"/>
        </w:rPr>
      </w:pPr>
      <w:r w:rsidDel="00000000" w:rsidR="00000000" w:rsidRPr="00000000">
        <w:rPr>
          <w:b w:val="1"/>
          <w:bCs w:val="1"/>
          <w:rtl w:val="0"/>
        </w:rPr>
        <w:t xml:space="preserve">Slide 9 – Careers that Lead to a Better Life</w:t>
      </w:r>
    </w:p>
    <w:p w:rsidR="00000000" w:rsidDel="00000000" w:rsidP="00000000" w:rsidRDefault="00000000" w:rsidRPr="00000000" w14:paraId="00000069">
      <w:pPr>
        <w:rPr>
          <w:b w:val="1"/>
          <w:bCs w:val="1"/>
        </w:rPr>
      </w:pPr>
      <w:r w:rsidDel="00000000" w:rsidR="00000000" w:rsidRPr="00000000">
        <w:rPr>
          <w:rtl w:val="0"/>
        </w:rPr>
      </w:r>
    </w:p>
    <w:p w:rsidR="00000000" w:rsidDel="00000000" w:rsidP="00000000" w:rsidRDefault="00000000" w:rsidRPr="00000000" w14:paraId="0000006A">
      <w:pPr>
        <w:rPr>
          <w:b w:val="1"/>
          <w:bCs w:val="1"/>
        </w:rPr>
      </w:pPr>
      <w:r w:rsidDel="00000000" w:rsidR="00000000" w:rsidRPr="00000000">
        <w:rPr>
          <w:b w:val="1"/>
          <w:bCs w:val="1"/>
          <w:rtl w:val="0"/>
        </w:rPr>
        <w:t xml:space="preserve">Goal: </w:t>
      </w:r>
      <w:r w:rsidDel="00000000" w:rsidR="00000000" w:rsidRPr="00000000">
        <w:rPr>
          <w:rtl w:val="0"/>
        </w:rPr>
        <w:t xml:space="preserve">Help students</w:t>
      </w:r>
      <w:r w:rsidDel="00000000" w:rsidR="00000000" w:rsidRPr="00000000">
        <w:rPr>
          <w:b w:val="1"/>
          <w:bCs w:val="1"/>
          <w:rtl w:val="0"/>
        </w:rPr>
        <w:t xml:space="preserve"> </w:t>
      </w:r>
      <w:r w:rsidDel="00000000" w:rsidR="00000000" w:rsidRPr="00000000">
        <w:rPr>
          <w:rtl w:val="0"/>
        </w:rPr>
        <w:t xml:space="preserve">make connections between Advanced Manufacturing careers and </w:t>
      </w:r>
      <w:r w:rsidDel="00000000" w:rsidR="00000000" w:rsidRPr="00000000">
        <w:rPr>
          <w:rtl w:val="0"/>
        </w:rPr>
        <w:t xml:space="preserve">building</w:t>
      </w:r>
      <w:r w:rsidDel="00000000" w:rsidR="00000000" w:rsidRPr="00000000">
        <w:rPr>
          <w:rtl w:val="0"/>
        </w:rPr>
        <w:t xml:space="preserve"> a better life for themselves and their families.</w:t>
      </w:r>
      <w:r w:rsidDel="00000000" w:rsidR="00000000" w:rsidRPr="00000000">
        <w:rPr>
          <w:rtl w:val="0"/>
        </w:rPr>
      </w:r>
    </w:p>
    <w:p w:rsidR="00000000" w:rsidDel="00000000" w:rsidP="00000000" w:rsidRDefault="00000000" w:rsidRPr="00000000" w14:paraId="0000006B">
      <w:pPr>
        <w:rPr/>
      </w:pPr>
      <w:r w:rsidDel="00000000" w:rsidR="00000000" w:rsidRPr="00000000">
        <w:rPr>
          <w:b w:val="1"/>
          <w:bCs w:val="1"/>
          <w:rtl w:val="0"/>
        </w:rPr>
        <w:t xml:space="preserve">Content:</w:t>
      </w:r>
      <w:r w:rsidDel="00000000" w:rsidR="00000000" w:rsidRPr="00000000">
        <w:rPr>
          <w:rtl w:val="0"/>
        </w:rPr>
      </w:r>
    </w:p>
    <w:p w:rsidR="00000000" w:rsidDel="00000000" w:rsidP="00000000" w:rsidRDefault="00000000" w:rsidRPr="00000000" w14:paraId="0000006C">
      <w:pPr>
        <w:numPr>
          <w:ilvl w:val="0"/>
          <w:numId w:val="11"/>
        </w:numPr>
        <w:ind w:left="720" w:hanging="360"/>
        <w:rPr/>
      </w:pPr>
      <w:r w:rsidDel="00000000" w:rsidR="00000000" w:rsidRPr="00000000">
        <w:rPr>
          <w:rtl w:val="0"/>
        </w:rPr>
        <w:t xml:space="preserve">High wages, stability, and growth opportunities.</w:t>
      </w:r>
    </w:p>
    <w:p w:rsidR="00000000" w:rsidDel="00000000" w:rsidP="00000000" w:rsidRDefault="00000000" w:rsidRPr="00000000" w14:paraId="0000006D">
      <w:pPr>
        <w:numPr>
          <w:ilvl w:val="0"/>
          <w:numId w:val="11"/>
        </w:numPr>
        <w:ind w:left="720" w:hanging="360"/>
        <w:rPr/>
      </w:pPr>
      <w:r w:rsidDel="00000000" w:rsidR="00000000" w:rsidRPr="00000000">
        <w:rPr>
          <w:rtl w:val="0"/>
        </w:rPr>
        <w:t xml:space="preserve">Clean, high-tech, and sustainable environments.</w:t>
      </w:r>
    </w:p>
    <w:p w:rsidR="00000000" w:rsidDel="00000000" w:rsidP="00000000" w:rsidRDefault="00000000" w:rsidRPr="00000000" w14:paraId="0000006E">
      <w:pPr>
        <w:numPr>
          <w:ilvl w:val="0"/>
          <w:numId w:val="11"/>
        </w:numPr>
        <w:ind w:left="720" w:hanging="360"/>
        <w:rPr/>
      </w:pPr>
      <w:r w:rsidDel="00000000" w:rsidR="00000000" w:rsidRPr="00000000">
        <w:rPr>
          <w:rtl w:val="0"/>
        </w:rPr>
        <w:t xml:space="preserve">Real-world impact — creating products that make life better.</w:t>
      </w:r>
    </w:p>
    <w:p w:rsidR="00000000" w:rsidDel="00000000" w:rsidP="00000000" w:rsidRDefault="00000000" w:rsidRPr="00000000" w14:paraId="0000006F">
      <w:pPr>
        <w:rPr/>
      </w:pPr>
      <w:r w:rsidDel="00000000" w:rsidR="00000000" w:rsidRPr="00000000">
        <w:rPr>
          <w:b w:val="1"/>
          <w:bCs w:val="1"/>
          <w:rtl w:val="0"/>
        </w:rPr>
        <w:t xml:space="preserve">Engagement Tip:</w:t>
      </w:r>
      <w:r w:rsidDel="00000000" w:rsidR="00000000" w:rsidRPr="00000000">
        <w:rPr>
          <w:rtl w:val="0"/>
        </w:rPr>
        <w:t xml:space="preserve"> “What kind of world do you want to help build? Many of the things you are describing will come from Advanced Manufacturing.”</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Emphasize that not all careers in advanced manufacturing require a four year degree.  It is very possible to enter the field and stack your credentials as you progress in the field.</w:t>
      </w:r>
    </w:p>
    <w:p w:rsidR="00000000" w:rsidDel="00000000" w:rsidP="00000000" w:rsidRDefault="00000000" w:rsidRPr="00000000" w14:paraId="0000007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3">
      <w:pPr>
        <w:rPr>
          <w:b w:val="1"/>
          <w:bCs w:val="1"/>
          <w:sz w:val="27"/>
          <w:szCs w:val="27"/>
        </w:rPr>
      </w:pPr>
      <w:r w:rsidDel="00000000" w:rsidR="00000000" w:rsidRPr="00000000">
        <w:rPr>
          <w:rtl w:val="0"/>
        </w:rPr>
      </w:r>
    </w:p>
    <w:p w:rsidR="00000000" w:rsidDel="00000000" w:rsidP="00000000" w:rsidRDefault="00000000" w:rsidRPr="00000000" w14:paraId="00000074">
      <w:pPr>
        <w:rPr>
          <w:b w:val="1"/>
          <w:bCs w:val="1"/>
          <w:sz w:val="27"/>
          <w:szCs w:val="27"/>
        </w:rPr>
      </w:pPr>
      <w:r w:rsidDel="00000000" w:rsidR="00000000" w:rsidRPr="00000000">
        <w:rPr>
          <w:b w:val="1"/>
          <w:bCs w:val="1"/>
          <w:rtl w:val="0"/>
        </w:rPr>
        <w:t xml:space="preserve">Slide 10 – Where Will a Career in Today’s Advanced Manufacturing Take You?</w:t>
        <w:br w:type="textWrapping"/>
      </w:r>
      <w:r w:rsidDel="00000000" w:rsidR="00000000" w:rsidRPr="00000000">
        <w:rPr>
          <w:rtl w:val="0"/>
        </w:rPr>
      </w:r>
    </w:p>
    <w:p w:rsidR="00000000" w:rsidDel="00000000" w:rsidP="00000000" w:rsidRDefault="00000000" w:rsidRPr="00000000" w14:paraId="00000075">
      <w:pPr>
        <w:rPr/>
      </w:pPr>
      <w:r w:rsidDel="00000000" w:rsidR="00000000" w:rsidRPr="00000000">
        <w:rPr>
          <w:b w:val="1"/>
          <w:bCs w:val="1"/>
          <w:rtl w:val="0"/>
        </w:rPr>
        <w:t xml:space="preserve">Goal:</w:t>
      </w:r>
      <w:r w:rsidDel="00000000" w:rsidR="00000000" w:rsidRPr="00000000">
        <w:rPr>
          <w:rtl w:val="0"/>
        </w:rPr>
        <w:t xml:space="preserve"> Leave students inspired and informed.</w:t>
      </w:r>
      <w:r w:rsidDel="00000000" w:rsidR="00000000" w:rsidRPr="00000000">
        <w:rPr>
          <w:b w:val="1"/>
          <w:bCs w:val="1"/>
          <w:rtl w:val="0"/>
        </w:rPr>
        <w:t xml:space="preserve"> </w:t>
      </w:r>
      <w:r w:rsidDel="00000000" w:rsidR="00000000" w:rsidRPr="00000000">
        <w:rPr>
          <w:rtl w:val="0"/>
        </w:rPr>
        <w:t xml:space="preserve">Provide wrap-Up and Questions and &amp; Answer (Q&amp;A)</w:t>
      </w:r>
    </w:p>
    <w:p w:rsidR="00000000" w:rsidDel="00000000" w:rsidP="00000000" w:rsidRDefault="00000000" w:rsidRPr="00000000" w14:paraId="00000076">
      <w:pPr>
        <w:rPr/>
      </w:pPr>
      <w:r w:rsidDel="00000000" w:rsidR="00000000" w:rsidRPr="00000000">
        <w:rPr>
          <w:b w:val="1"/>
          <w:bCs w:val="1"/>
          <w:rtl w:val="0"/>
        </w:rPr>
        <w:t xml:space="preserve">Content:</w:t>
      </w: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Allow students to ask questions about specific fields, working conditions, environments, wages, resources, etc. Leave them with hope for their strong futures in advanced manufacturing related careers.</w:t>
      </w:r>
      <w:r w:rsidDel="00000000" w:rsidR="00000000" w:rsidRPr="00000000">
        <w:rPr>
          <w:rtl w:val="0"/>
        </w:rPr>
      </w:r>
    </w:p>
    <w:p w:rsidR="00000000" w:rsidDel="00000000" w:rsidP="00000000" w:rsidRDefault="00000000" w:rsidRPr="00000000" w14:paraId="00000078">
      <w:pPr>
        <w:widowControl w:val="0"/>
        <w:numPr>
          <w:ilvl w:val="0"/>
          <w:numId w:val="6"/>
        </w:numPr>
        <w:ind w:left="720" w:hanging="360"/>
        <w:rPr>
          <w:rFonts w:ascii="Calibri" w:cs="Calibri" w:eastAsia="Calibri" w:hAnsi="Calibri"/>
          <w:sz w:val="24"/>
          <w:szCs w:val="24"/>
        </w:rPr>
      </w:pPr>
      <w:r w:rsidDel="00000000" w:rsidR="00000000" w:rsidRPr="00000000">
        <w:rPr>
          <w:rtl w:val="0"/>
        </w:rPr>
        <w:t xml:space="preserve">Average manufacturing salary: </w:t>
      </w:r>
      <w:r w:rsidDel="00000000" w:rsidR="00000000" w:rsidRPr="00000000">
        <w:rPr>
          <w:b w:val="1"/>
          <w:bCs w:val="1"/>
          <w:rtl w:val="0"/>
        </w:rPr>
        <w:t xml:space="preserve">~$76,000/year </w:t>
      </w:r>
      <w:r w:rsidDel="00000000" w:rsidR="00000000" w:rsidRPr="00000000">
        <w:rPr>
          <w:rtl w:val="0"/>
        </w:rPr>
        <w:t xml:space="preserve">(U.S. BLS)</w:t>
      </w:r>
      <w:r w:rsidDel="00000000" w:rsidR="00000000" w:rsidRPr="00000000">
        <w:rPr>
          <w:rtl w:val="0"/>
        </w:rPr>
      </w:r>
    </w:p>
    <w:p w:rsidR="00000000" w:rsidDel="00000000" w:rsidP="00000000" w:rsidRDefault="00000000" w:rsidRPr="00000000" w14:paraId="00000079">
      <w:pPr>
        <w:numPr>
          <w:ilvl w:val="0"/>
          <w:numId w:val="6"/>
        </w:numPr>
        <w:ind w:left="720" w:hanging="360"/>
        <w:rPr/>
      </w:pPr>
      <w:r w:rsidDel="00000000" w:rsidR="00000000" w:rsidRPr="00000000">
        <w:rPr>
          <w:rtl w:val="0"/>
        </w:rPr>
        <w:t xml:space="preserve">Key Points:</w:t>
      </w:r>
    </w:p>
    <w:p w:rsidR="00000000" w:rsidDel="00000000" w:rsidP="00000000" w:rsidRDefault="00000000" w:rsidRPr="00000000" w14:paraId="0000007A">
      <w:pPr>
        <w:numPr>
          <w:ilvl w:val="1"/>
          <w:numId w:val="6"/>
        </w:numPr>
        <w:ind w:left="1440" w:hanging="360"/>
        <w:rPr/>
      </w:pPr>
      <w:r w:rsidDel="00000000" w:rsidR="00000000" w:rsidRPr="00000000">
        <w:rPr>
          <w:rtl w:val="0"/>
        </w:rPr>
        <w:t xml:space="preserve">Advanced manufacturing shapes our world.</w:t>
      </w:r>
    </w:p>
    <w:p w:rsidR="00000000" w:rsidDel="00000000" w:rsidP="00000000" w:rsidRDefault="00000000" w:rsidRPr="00000000" w14:paraId="0000007B">
      <w:pPr>
        <w:numPr>
          <w:ilvl w:val="1"/>
          <w:numId w:val="6"/>
        </w:numPr>
        <w:ind w:left="1440" w:hanging="360"/>
        <w:rPr/>
      </w:pPr>
      <w:r w:rsidDel="00000000" w:rsidR="00000000" w:rsidRPr="00000000">
        <w:rPr>
          <w:rtl w:val="0"/>
        </w:rPr>
        <w:t xml:space="preserve">You can be part of it — through creativity, curiosity, and teamwork.</w:t>
      </w:r>
    </w:p>
    <w:p w:rsidR="00000000" w:rsidDel="00000000" w:rsidP="00000000" w:rsidRDefault="00000000" w:rsidRPr="00000000" w14:paraId="0000007C">
      <w:pPr>
        <w:numPr>
          <w:ilvl w:val="1"/>
          <w:numId w:val="6"/>
        </w:numPr>
        <w:ind w:left="1440" w:hanging="360"/>
        <w:rPr/>
      </w:pPr>
      <w:r w:rsidDel="00000000" w:rsidR="00000000" w:rsidRPr="00000000">
        <w:rPr>
          <w:rtl w:val="0"/>
        </w:rPr>
        <w:t xml:space="preserve">Explore local programs, internships, and pathways.</w:t>
      </w:r>
    </w:p>
    <w:p w:rsidR="00000000" w:rsidDel="00000000" w:rsidP="00000000" w:rsidRDefault="00000000" w:rsidRPr="00000000" w14:paraId="0000007D">
      <w:pPr>
        <w:rPr/>
      </w:pPr>
      <w:r w:rsidDel="00000000" w:rsidR="00000000" w:rsidRPr="00000000">
        <w:rPr>
          <w:b w:val="1"/>
          <w:bCs w:val="1"/>
          <w:rtl w:val="0"/>
        </w:rPr>
        <w:t xml:space="preserve">Speaker Notes:</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“It’s been fun being here with you! I hope you’ve learned how advanced manufacturing shapes our world — and how you can be part of it. Ohio needs your ideas and talents.”</w:t>
      </w:r>
    </w:p>
    <w:p w:rsidR="00000000" w:rsidDel="00000000" w:rsidP="00000000" w:rsidRDefault="00000000" w:rsidRPr="00000000" w14:paraId="0000007F">
      <w:pPr>
        <w:rPr/>
      </w:pPr>
      <w:r w:rsidDel="00000000" w:rsidR="00000000" w:rsidRPr="00000000">
        <w:rPr>
          <w:b w:val="1"/>
          <w:bCs w:val="1"/>
          <w:rtl w:val="0"/>
        </w:rPr>
        <w:t xml:space="preserve">Q&amp;A Prompts:</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“What questions do you have about careers in advanced manufacturing?”</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spacing w:line="276" w:lineRule="auto"/>
        <w:rPr/>
      </w:pPr>
      <w:r w:rsidDel="00000000" w:rsidR="00000000" w:rsidRPr="00000000">
        <w:rPr>
          <w:b w:val="1"/>
          <w:bCs w:val="1"/>
          <w:rtl w:val="0"/>
        </w:rPr>
        <w:t xml:space="preserve">Option: </w:t>
      </w:r>
      <w:r w:rsidDel="00000000" w:rsidR="00000000" w:rsidRPr="00000000">
        <w:rPr>
          <w:rtl w:val="0"/>
        </w:rPr>
        <w:t xml:space="preserve">If there is time and you feel students will benefit from a final review of pathways discussion, revisit the following:</w:t>
      </w:r>
    </w:p>
    <w:p w:rsidR="00000000" w:rsidDel="00000000" w:rsidP="00000000" w:rsidRDefault="00000000" w:rsidRPr="00000000" w14:paraId="00000083">
      <w:pPr>
        <w:spacing w:line="276" w:lineRule="auto"/>
        <w:rPr/>
      </w:pPr>
      <w:r w:rsidDel="00000000" w:rsidR="00000000" w:rsidRPr="00000000">
        <w:rPr>
          <w:rtl w:val="0"/>
        </w:rPr>
        <w:t xml:space="preserve">Review Pathway Options (discussed in Presentations #1 and #2)</w:t>
      </w:r>
    </w:p>
    <w:p w:rsidR="00000000" w:rsidDel="00000000" w:rsidP="00000000" w:rsidRDefault="00000000" w:rsidRPr="00000000" w14:paraId="00000084">
      <w:pPr>
        <w:spacing w:line="276" w:lineRule="auto"/>
        <w:rPr>
          <w:color w:val="222222"/>
        </w:rPr>
      </w:pPr>
      <w:r w:rsidDel="00000000" w:rsidR="00000000" w:rsidRPr="00000000">
        <w:rPr>
          <w:color w:val="222222"/>
          <w:rtl w:val="0"/>
        </w:rPr>
        <w:t xml:space="preserve">•STEAM and STEM classes currently available in schools</w:t>
      </w:r>
    </w:p>
    <w:p w:rsidR="00000000" w:rsidDel="00000000" w:rsidP="00000000" w:rsidRDefault="00000000" w:rsidRPr="00000000" w14:paraId="00000085">
      <w:pPr>
        <w:spacing w:line="276" w:lineRule="auto"/>
        <w:rPr>
          <w:color w:val="222222"/>
        </w:rPr>
      </w:pPr>
      <w:r w:rsidDel="00000000" w:rsidR="00000000" w:rsidRPr="00000000">
        <w:rPr>
          <w:color w:val="222222"/>
          <w:rtl w:val="0"/>
        </w:rPr>
        <w:t xml:space="preserve">•Entry through multiple higher education routes: short and longer term badging and certificate. programs, apprenticeships, intern and externships, and degree programs at community colleges and universities, and through Ohio Technical Training Centers.</w:t>
      </w:r>
    </w:p>
    <w:p w:rsidR="00000000" w:rsidDel="00000000" w:rsidP="00000000" w:rsidRDefault="00000000" w:rsidRPr="00000000" w14:paraId="00000086">
      <w:pPr>
        <w:spacing w:line="276" w:lineRule="auto"/>
        <w:rPr>
          <w:color w:val="222222"/>
        </w:rPr>
      </w:pPr>
      <w:r w:rsidDel="00000000" w:rsidR="00000000" w:rsidRPr="00000000">
        <w:rPr>
          <w:color w:val="222222"/>
          <w:rtl w:val="0"/>
        </w:rPr>
        <w:t xml:space="preserve">•Remind students that tuition assistance is an option for many and numerous companies offer tuition reimbursement and paid training and on the job training options.</w:t>
      </w:r>
    </w:p>
    <w:p w:rsidR="00000000" w:rsidDel="00000000" w:rsidP="00000000" w:rsidRDefault="00000000" w:rsidRPr="00000000" w14:paraId="00000087">
      <w:pPr>
        <w:rPr/>
      </w:pPr>
      <w:r w:rsidDel="00000000" w:rsidR="00000000" w:rsidRPr="00000000">
        <w:rPr>
          <w:rtl w:val="0"/>
        </w:rPr>
        <w:t xml:space="preserve"> </w:t>
      </w:r>
    </w:p>
    <w:p w:rsidR="00000000" w:rsidDel="00000000" w:rsidP="00000000" w:rsidRDefault="00000000" w:rsidRPr="00000000" w14:paraId="0000008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9">
      <w:pPr>
        <w:rPr>
          <w:b w:val="1"/>
          <w:bCs w:val="1"/>
        </w:rPr>
      </w:pPr>
      <w:r w:rsidDel="00000000" w:rsidR="00000000" w:rsidRPr="00000000">
        <w:rPr>
          <w:rtl w:val="0"/>
        </w:rPr>
      </w:r>
    </w:p>
    <w:p w:rsidR="00000000" w:rsidDel="00000000" w:rsidP="00000000" w:rsidRDefault="00000000" w:rsidRPr="00000000" w14:paraId="0000008A">
      <w:pPr>
        <w:rPr>
          <w:b w:val="1"/>
          <w:bCs w:val="1"/>
        </w:rPr>
      </w:pPr>
      <w:r w:rsidDel="00000000" w:rsidR="00000000" w:rsidRPr="00000000">
        <w:rPr>
          <w:b w:val="1"/>
          <w:bCs w:val="1"/>
          <w:rtl w:val="0"/>
        </w:rPr>
        <w:t xml:space="preserve">Slide 11: Ohio’s Future is Built Here, with You!</w:t>
      </w:r>
    </w:p>
    <w:p w:rsidR="00000000" w:rsidDel="00000000" w:rsidP="00000000" w:rsidRDefault="00000000" w:rsidRPr="00000000" w14:paraId="0000008B">
      <w:pPr>
        <w:rPr>
          <w:b w:val="1"/>
          <w:bCs w:val="1"/>
        </w:rPr>
      </w:pPr>
      <w:r w:rsidDel="00000000" w:rsidR="00000000" w:rsidRPr="00000000">
        <w:rPr>
          <w:rtl w:val="0"/>
        </w:rPr>
      </w:r>
    </w:p>
    <w:p w:rsidR="00000000" w:rsidDel="00000000" w:rsidP="00000000" w:rsidRDefault="00000000" w:rsidRPr="00000000" w14:paraId="0000008C">
      <w:pPr>
        <w:rPr>
          <w:b w:val="1"/>
          <w:bCs w:val="1"/>
        </w:rPr>
      </w:pPr>
      <w:r w:rsidDel="00000000" w:rsidR="00000000" w:rsidRPr="00000000">
        <w:rPr>
          <w:b w:val="1"/>
          <w:bCs w:val="1"/>
          <w:rtl w:val="0"/>
        </w:rPr>
        <w:t xml:space="preserve">Goal:</w:t>
      </w:r>
      <w:r w:rsidDel="00000000" w:rsidR="00000000" w:rsidRPr="00000000">
        <w:rPr>
          <w:rtl w:val="0"/>
        </w:rPr>
        <w:t xml:space="preserve"> Leave students excited about the many possibilities.</w:t>
        <w:br w:type="textWrapping"/>
      </w:r>
      <w:r w:rsidDel="00000000" w:rsidR="00000000" w:rsidRPr="00000000">
        <w:rPr>
          <w:rtl w:val="0"/>
        </w:rPr>
      </w:r>
    </w:p>
    <w:p w:rsidR="00000000" w:rsidDel="00000000" w:rsidP="00000000" w:rsidRDefault="00000000" w:rsidRPr="00000000" w14:paraId="0000008D">
      <w:pPr>
        <w:rPr>
          <w:b w:val="1"/>
          <w:bCs w:val="1"/>
        </w:rPr>
      </w:pPr>
      <w:r w:rsidDel="00000000" w:rsidR="00000000" w:rsidRPr="00000000">
        <w:rPr>
          <w:rFonts w:ascii="REM" w:cs="REM" w:eastAsia="REM" w:hAnsi="REM"/>
          <w:b w:val="1"/>
          <w:bCs w:val="1"/>
          <w:rtl w:val="0"/>
        </w:rPr>
        <w:t xml:space="preserve">🎙</w:t>
      </w:r>
      <w:r w:rsidDel="00000000" w:rsidR="00000000" w:rsidRPr="00000000">
        <w:rPr>
          <w:b w:val="1"/>
          <w:bCs w:val="1"/>
          <w:rtl w:val="0"/>
        </w:rPr>
        <w:t xml:space="preserve"> Speaker Notes:</w:t>
      </w:r>
    </w:p>
    <w:p w:rsidR="00000000" w:rsidDel="00000000" w:rsidP="00000000" w:rsidRDefault="00000000" w:rsidRPr="00000000" w14:paraId="0000008E">
      <w:pPr>
        <w:rPr/>
      </w:pPr>
      <w:r w:rsidDel="00000000" w:rsidR="00000000" w:rsidRPr="00000000">
        <w:rPr>
          <w:rtl w:val="0"/>
        </w:rPr>
        <w:t xml:space="preserve">Say, “It’s been fun for me to spend time with you and share all of the cool things that are happening in the world of Advanced Manufacturing. Thank you for having me.”</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Leave handouts or other resources with teacher and school counselor</w:t>
      </w:r>
    </w:p>
    <w:p w:rsidR="00000000" w:rsidDel="00000000" w:rsidP="00000000" w:rsidRDefault="00000000" w:rsidRPr="00000000" w14:paraId="0000009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2">
      <w:pPr>
        <w:spacing w:after="280" w:before="280" w:lineRule="auto"/>
        <w:rPr/>
      </w:pPr>
      <w:r w:rsidDel="00000000" w:rsidR="00000000" w:rsidRPr="00000000">
        <w:rPr>
          <w:rFonts w:ascii="REM" w:cs="REM" w:eastAsia="REM" w:hAnsi="REM"/>
          <w:b w:val="1"/>
          <w:bCs w:val="1"/>
          <w:rtl w:val="0"/>
        </w:rPr>
        <w:t xml:space="preserve">🔧</w:t>
      </w:r>
      <w:r w:rsidDel="00000000" w:rsidR="00000000" w:rsidRPr="00000000">
        <w:rPr>
          <w:b w:val="1"/>
          <w:bCs w:val="1"/>
          <w:rtl w:val="0"/>
        </w:rPr>
        <w:t xml:space="preserve"> Presentation Tips for Ambassadors </w:t>
      </w:r>
      <w:r w:rsidDel="00000000" w:rsidR="00000000" w:rsidRPr="00000000">
        <w:rPr>
          <w:rtl w:val="0"/>
        </w:rPr>
        <w:t xml:space="preserve">(listed here and notes section of slide deck as reminders and incorporate into training)</w:t>
      </w:r>
    </w:p>
    <w:p w:rsidR="00000000" w:rsidDel="00000000" w:rsidP="00000000" w:rsidRDefault="00000000" w:rsidRPr="00000000" w14:paraId="00000093">
      <w:pPr>
        <w:numPr>
          <w:ilvl w:val="0"/>
          <w:numId w:val="1"/>
        </w:numPr>
        <w:ind w:left="720" w:hanging="360"/>
        <w:rPr>
          <w:sz w:val="20"/>
          <w:szCs w:val="20"/>
        </w:rPr>
      </w:pPr>
      <w:r w:rsidDel="00000000" w:rsidR="00000000" w:rsidRPr="00000000">
        <w:rPr>
          <w:rtl w:val="0"/>
        </w:rPr>
        <w:t xml:space="preserve">Use Presenter’s Guide for additional support</w:t>
      </w:r>
    </w:p>
    <w:p w:rsidR="00000000" w:rsidDel="00000000" w:rsidP="00000000" w:rsidRDefault="00000000" w:rsidRPr="00000000" w14:paraId="00000094">
      <w:pPr>
        <w:numPr>
          <w:ilvl w:val="0"/>
          <w:numId w:val="1"/>
        </w:numPr>
        <w:ind w:left="720" w:hanging="360"/>
        <w:rPr>
          <w:sz w:val="20"/>
          <w:szCs w:val="20"/>
        </w:rPr>
      </w:pPr>
      <w:r w:rsidDel="00000000" w:rsidR="00000000" w:rsidRPr="00000000">
        <w:rPr>
          <w:rtl w:val="0"/>
        </w:rPr>
        <w:t xml:space="preserve">Help build relevancy by building connections to their real lives. Refer and connect ideas back to family needs, dinner tables, neighborhoods, friends, sports, and pets.</w:t>
      </w:r>
    </w:p>
    <w:p w:rsidR="00000000" w:rsidDel="00000000" w:rsidP="00000000" w:rsidRDefault="00000000" w:rsidRPr="00000000" w14:paraId="00000095">
      <w:pPr>
        <w:numPr>
          <w:ilvl w:val="0"/>
          <w:numId w:val="1"/>
        </w:numPr>
        <w:ind w:left="720" w:hanging="360"/>
        <w:rPr>
          <w:sz w:val="20"/>
          <w:szCs w:val="20"/>
        </w:rPr>
      </w:pPr>
      <w:r w:rsidDel="00000000" w:rsidR="00000000" w:rsidRPr="00000000">
        <w:rPr>
          <w:rtl w:val="0"/>
        </w:rPr>
        <w:t xml:space="preserve">Keep it visual, interactive, and use analogies (“Robots are like helpers that never get tired”)</w:t>
      </w:r>
    </w:p>
    <w:p w:rsidR="00000000" w:rsidDel="00000000" w:rsidP="00000000" w:rsidRDefault="00000000" w:rsidRPr="00000000" w14:paraId="00000096">
      <w:pPr>
        <w:numPr>
          <w:ilvl w:val="0"/>
          <w:numId w:val="1"/>
        </w:numPr>
        <w:ind w:left="720" w:hanging="360"/>
        <w:rPr>
          <w:sz w:val="20"/>
          <w:szCs w:val="20"/>
        </w:rPr>
      </w:pPr>
      <w:r w:rsidDel="00000000" w:rsidR="00000000" w:rsidRPr="00000000">
        <w:rPr>
          <w:rtl w:val="0"/>
        </w:rPr>
        <w:t xml:space="preserve">Use wow-factor via live or video demonstrations</w:t>
      </w:r>
    </w:p>
    <w:p w:rsidR="00000000" w:rsidDel="00000000" w:rsidP="00000000" w:rsidRDefault="00000000" w:rsidRPr="00000000" w14:paraId="00000097">
      <w:pPr>
        <w:numPr>
          <w:ilvl w:val="0"/>
          <w:numId w:val="1"/>
        </w:numPr>
        <w:ind w:left="720" w:hanging="360"/>
        <w:rPr>
          <w:sz w:val="20"/>
          <w:szCs w:val="20"/>
        </w:rPr>
      </w:pPr>
      <w:r w:rsidDel="00000000" w:rsidR="00000000" w:rsidRPr="00000000">
        <w:rPr>
          <w:rtl w:val="0"/>
        </w:rPr>
        <w:t xml:space="preserve">Use hands-on activities, incorporate movement as often as appropriate for content, </w:t>
      </w:r>
    </w:p>
    <w:p w:rsidR="00000000" w:rsidDel="00000000" w:rsidP="00000000" w:rsidRDefault="00000000" w:rsidRPr="00000000" w14:paraId="00000098">
      <w:pPr>
        <w:numPr>
          <w:ilvl w:val="0"/>
          <w:numId w:val="1"/>
        </w:numPr>
        <w:ind w:left="720" w:hanging="360"/>
        <w:rPr>
          <w:sz w:val="20"/>
          <w:szCs w:val="20"/>
        </w:rPr>
      </w:pPr>
      <w:r w:rsidDel="00000000" w:rsidR="00000000" w:rsidRPr="00000000">
        <w:rPr>
          <w:rtl w:val="0"/>
        </w:rPr>
        <w:t xml:space="preserve">Include real examples, actual career salaries and case studies detailing success stories, </w:t>
      </w:r>
    </w:p>
    <w:p w:rsidR="00000000" w:rsidDel="00000000" w:rsidP="00000000" w:rsidRDefault="00000000" w:rsidRPr="00000000" w14:paraId="00000099">
      <w:pPr>
        <w:numPr>
          <w:ilvl w:val="0"/>
          <w:numId w:val="1"/>
        </w:numPr>
        <w:ind w:left="720" w:hanging="360"/>
        <w:rPr>
          <w:sz w:val="20"/>
          <w:szCs w:val="20"/>
        </w:rPr>
      </w:pPr>
      <w:r w:rsidDel="00000000" w:rsidR="00000000" w:rsidRPr="00000000">
        <w:rPr>
          <w:rtl w:val="0"/>
        </w:rPr>
        <w:t xml:space="preserve">Provide opportunity for projects completed in teams</w:t>
      </w:r>
    </w:p>
    <w:p w:rsidR="00000000" w:rsidDel="00000000" w:rsidP="00000000" w:rsidRDefault="00000000" w:rsidRPr="00000000" w14:paraId="0000009A">
      <w:pPr>
        <w:numPr>
          <w:ilvl w:val="0"/>
          <w:numId w:val="1"/>
        </w:numPr>
        <w:ind w:left="720" w:hanging="360"/>
        <w:rPr>
          <w:sz w:val="20"/>
          <w:szCs w:val="20"/>
        </w:rPr>
      </w:pPr>
      <w:r w:rsidDel="00000000" w:rsidR="00000000" w:rsidRPr="00000000">
        <w:rPr>
          <w:rtl w:val="0"/>
        </w:rPr>
        <w:t xml:space="preserve">Use props: Bring small robots, 3D-printed items, parts, giveaways, </w:t>
      </w:r>
    </w:p>
    <w:p w:rsidR="00000000" w:rsidDel="00000000" w:rsidP="00000000" w:rsidRDefault="00000000" w:rsidRPr="00000000" w14:paraId="0000009B">
      <w:pPr>
        <w:numPr>
          <w:ilvl w:val="0"/>
          <w:numId w:val="1"/>
        </w:numPr>
        <w:ind w:left="720" w:hanging="360"/>
        <w:rPr>
          <w:sz w:val="20"/>
          <w:szCs w:val="20"/>
        </w:rPr>
      </w:pPr>
      <w:r w:rsidDel="00000000" w:rsidR="00000000" w:rsidRPr="00000000">
        <w:rPr>
          <w:rtl w:val="0"/>
        </w:rPr>
        <w:t xml:space="preserve">Use Career OneStop “A Day in the Life” videos: Share short occupation videos to help demonstrate what it looks like to be an electrical design engineer, modern auto technician, clean room technician, software and technology designers, etc.</w:t>
      </w:r>
    </w:p>
    <w:p w:rsidR="00000000" w:rsidDel="00000000" w:rsidP="00000000" w:rsidRDefault="00000000" w:rsidRPr="00000000" w14:paraId="0000009C">
      <w:pPr>
        <w:ind w:left="720" w:firstLine="0"/>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sectPr>
      <w:headerReference r:id="rId12" w:type="default"/>
      <w:headerReference r:id="rId13" w:type="first"/>
      <w:headerReference r:id="rId14" w:type="even"/>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 w:name="REM">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spacing w:after="280" w:lineRule="auto"/>
      <w:jc w:val="center"/>
      <w:rPr/>
    </w:pPr>
    <w:r w:rsidDel="00000000" w:rsidR="00000000" w:rsidRPr="00000000">
      <w:rPr>
        <w:rtl w:val="0"/>
      </w:rPr>
    </w:r>
  </w:p>
  <w:p w:rsidR="00000000" w:rsidDel="00000000" w:rsidP="00000000" w:rsidRDefault="00000000" w:rsidRPr="00000000" w14:paraId="000000A2">
    <w:pPr>
      <w:spacing w:after="280" w:before="280" w:lineRule="auto"/>
      <w:jc w:val="right"/>
      <w:rPr>
        <w:sz w:val="18"/>
        <w:szCs w:val="18"/>
      </w:rPr>
    </w:pPr>
    <w:r w:rsidDel="00000000" w:rsidR="00000000" w:rsidRPr="00000000">
      <w:rPr>
        <w:sz w:val="18"/>
        <w:szCs w:val="18"/>
        <w:rtl w:val="0"/>
      </w:rPr>
      <w:t xml:space="preserve">Outline 3   Page </w:t>
    </w: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2Char" w:customStyle="1">
    <w:name w:val="Heading 2 Char"/>
    <w:basedOn w:val="DefaultParagraphFont"/>
    <w:link w:val="Heading2"/>
    <w:uiPriority w:val="9"/>
    <w:rsid w:val="00EB57AA"/>
    <w:rPr>
      <w:rFonts w:ascii="Times New Roman" w:cs="Times New Roman" w:eastAsia="Times New Roman" w:hAnsi="Times New Roman"/>
      <w:b w:val="1"/>
      <w:bCs w:val="1"/>
      <w:sz w:val="36"/>
      <w:szCs w:val="36"/>
    </w:rPr>
  </w:style>
  <w:style w:type="character" w:styleId="Heading3Char" w:customStyle="1">
    <w:name w:val="Heading 3 Char"/>
    <w:basedOn w:val="DefaultParagraphFont"/>
    <w:link w:val="Heading3"/>
    <w:uiPriority w:val="9"/>
    <w:rsid w:val="00EB57AA"/>
    <w:rPr>
      <w:rFonts w:ascii="Times New Roman" w:cs="Times New Roman" w:eastAsia="Times New Roman" w:hAnsi="Times New Roman"/>
      <w:b w:val="1"/>
      <w:bCs w:val="1"/>
      <w:sz w:val="27"/>
      <w:szCs w:val="27"/>
    </w:rPr>
  </w:style>
  <w:style w:type="character" w:styleId="Strong">
    <w:name w:val="Strong"/>
    <w:basedOn w:val="DefaultParagraphFont"/>
    <w:uiPriority w:val="22"/>
    <w:qFormat w:val="1"/>
    <w:rsid w:val="00EB57AA"/>
    <w:rPr>
      <w:b w:val="1"/>
      <w:bCs w:val="1"/>
    </w:rPr>
  </w:style>
  <w:style w:type="paragraph" w:styleId="NormalWeb">
    <w:name w:val="Normal (Web)"/>
    <w:basedOn w:val="Normal"/>
    <w:uiPriority w:val="99"/>
    <w:semiHidden w:val="1"/>
    <w:unhideWhenUsed w:val="1"/>
    <w:rsid w:val="00EB57AA"/>
    <w:pPr>
      <w:spacing w:after="100" w:afterAutospacing="1" w:before="100" w:beforeAutospacing="1"/>
    </w:pPr>
    <w:rPr>
      <w:rFonts w:ascii="Times New Roman" w:cs="Times New Roman" w:eastAsia="Times New Roman" w:hAnsi="Times New Roman"/>
    </w:rPr>
  </w:style>
  <w:style w:type="character" w:styleId="Emphasis">
    <w:name w:val="Emphasis"/>
    <w:basedOn w:val="DefaultParagraphFont"/>
    <w:uiPriority w:val="20"/>
    <w:qFormat w:val="1"/>
    <w:rsid w:val="00EB57AA"/>
    <w:rPr>
      <w:i w:val="1"/>
      <w:iCs w:val="1"/>
    </w:rPr>
  </w:style>
  <w:style w:type="character" w:styleId="Hyperlink">
    <w:name w:val="Hyperlink"/>
    <w:basedOn w:val="DefaultParagraphFont"/>
    <w:uiPriority w:val="99"/>
    <w:semiHidden w:val="1"/>
    <w:unhideWhenUsed w:val="1"/>
    <w:rsid w:val="00EB57AA"/>
    <w:rPr>
      <w:color w:val="0000ff"/>
      <w:u w:val="single"/>
    </w:rPr>
  </w:style>
  <w:style w:type="paragraph" w:styleId="ListParagraph">
    <w:name w:val="List Paragraph"/>
    <w:basedOn w:val="Normal"/>
    <w:uiPriority w:val="34"/>
    <w:qFormat w:val="1"/>
    <w:rsid w:val="007A25E3"/>
    <w:pPr>
      <w:ind w:left="720"/>
      <w:contextualSpacing w:val="1"/>
    </w:pPr>
  </w:style>
  <w:style w:type="paragraph" w:styleId="Header">
    <w:name w:val="header"/>
    <w:basedOn w:val="Normal"/>
    <w:link w:val="HeaderChar"/>
    <w:uiPriority w:val="99"/>
    <w:unhideWhenUsed w:val="1"/>
    <w:rsid w:val="007A25E3"/>
    <w:pPr>
      <w:tabs>
        <w:tab w:val="center" w:pos="4680"/>
        <w:tab w:val="right" w:pos="9360"/>
      </w:tabs>
    </w:pPr>
  </w:style>
  <w:style w:type="character" w:styleId="HeaderChar" w:customStyle="1">
    <w:name w:val="Header Char"/>
    <w:basedOn w:val="DefaultParagraphFont"/>
    <w:link w:val="Header"/>
    <w:uiPriority w:val="99"/>
    <w:rsid w:val="007A25E3"/>
  </w:style>
  <w:style w:type="paragraph" w:styleId="Footer">
    <w:name w:val="footer"/>
    <w:basedOn w:val="Normal"/>
    <w:link w:val="FooterChar"/>
    <w:uiPriority w:val="99"/>
    <w:unhideWhenUsed w:val="1"/>
    <w:rsid w:val="007A25E3"/>
    <w:pPr>
      <w:tabs>
        <w:tab w:val="center" w:pos="4680"/>
        <w:tab w:val="right" w:pos="9360"/>
      </w:tabs>
    </w:pPr>
  </w:style>
  <w:style w:type="character" w:styleId="FooterChar" w:customStyle="1">
    <w:name w:val="Footer Char"/>
    <w:basedOn w:val="DefaultParagraphFont"/>
    <w:link w:val="Footer"/>
    <w:uiPriority w:val="99"/>
    <w:rsid w:val="007A25E3"/>
  </w:style>
  <w:style w:type="character" w:styleId="FollowedHyperlink">
    <w:name w:val="FollowedHyperlink"/>
    <w:basedOn w:val="DefaultParagraphFont"/>
    <w:uiPriority w:val="99"/>
    <w:semiHidden w:val="1"/>
    <w:unhideWhenUsed w:val="1"/>
    <w:rsid w:val="008E4A5E"/>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hyperlink" Target="https://www.careeronestop.org/Videos/careeronestop-videos.aspx?videocode=11305100"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_5jW5903oeg&amp;t=13s"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s://www.youtube.com/watch?v=_5jW5903oeg&amp;t=13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M-regular.ttf"/><Relationship Id="rId4" Type="http://schemas.openxmlformats.org/officeDocument/2006/relationships/font" Target="fonts/REM-bold.ttf"/><Relationship Id="rId5" Type="http://schemas.openxmlformats.org/officeDocument/2006/relationships/font" Target="fonts/REM-italic.ttf"/><Relationship Id="rId6"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RAAA/18xyVTMCOZnVyJnnQu4zw==">CgMxLjA4AHIhMUVjRkV5aDZiczQwQXpHX2EtZkd0cWtMblIzeXlnWC1t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2025-11-04T17:39:00Z</dcterms:created>
  <dc:creator>maria fieth</dc:creator>
</cp:coreProperties>
</file>